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A79A" w14:textId="77777777" w:rsidR="00AA328F" w:rsidRDefault="00AA328F" w:rsidP="00D64490">
      <w:pPr>
        <w:spacing w:after="0" w:line="278" w:lineRule="auto"/>
        <w:rPr>
          <w:rFonts w:ascii="Calibri" w:eastAsia="Aptos" w:hAnsi="Calibri" w:cs="Calibri"/>
          <w:b/>
          <w:bCs/>
          <w:sz w:val="22"/>
          <w:szCs w:val="22"/>
        </w:rPr>
      </w:pPr>
    </w:p>
    <w:p w14:paraId="2767719F" w14:textId="39B00BD4" w:rsidR="00392468" w:rsidRDefault="57AE16C3" w:rsidP="00D64490">
      <w:pPr>
        <w:spacing w:after="0" w:line="278" w:lineRule="auto"/>
        <w:rPr>
          <w:rFonts w:ascii="Calibri" w:eastAsia="Aptos" w:hAnsi="Calibri" w:cs="Calibri"/>
          <w:sz w:val="22"/>
          <w:szCs w:val="22"/>
        </w:rPr>
      </w:pPr>
      <w:r w:rsidRPr="00AA328F">
        <w:rPr>
          <w:rFonts w:ascii="Calibri" w:eastAsia="Aptos" w:hAnsi="Calibri" w:cs="Calibri"/>
          <w:b/>
          <w:bCs/>
          <w:sz w:val="22"/>
          <w:szCs w:val="22"/>
        </w:rPr>
        <w:t>Medi</w:t>
      </w:r>
      <w:r w:rsidR="00D56CA3">
        <w:rPr>
          <w:rFonts w:ascii="Calibri" w:eastAsia="Aptos" w:hAnsi="Calibri" w:cs="Calibri"/>
          <w:b/>
          <w:bCs/>
          <w:sz w:val="22"/>
          <w:szCs w:val="22"/>
        </w:rPr>
        <w:t xml:space="preserve">a </w:t>
      </w:r>
      <w:proofErr w:type="spellStart"/>
      <w:r w:rsidRPr="00AA328F">
        <w:rPr>
          <w:rFonts w:ascii="Calibri" w:eastAsia="Aptos" w:hAnsi="Calibri" w:cs="Calibri"/>
          <w:b/>
          <w:bCs/>
          <w:sz w:val="22"/>
          <w:szCs w:val="22"/>
        </w:rPr>
        <w:t>information</w:t>
      </w:r>
      <w:proofErr w:type="spellEnd"/>
      <w:r w:rsidR="00A43D9A" w:rsidRPr="00AA328F">
        <w:rPr>
          <w:rFonts w:ascii="Calibri" w:hAnsi="Calibri" w:cs="Calibri"/>
          <w:sz w:val="22"/>
          <w:szCs w:val="22"/>
        </w:rPr>
        <w:br/>
      </w:r>
      <w:proofErr w:type="spellStart"/>
      <w:r w:rsidR="00D64490" w:rsidRPr="00AA328F">
        <w:rPr>
          <w:rFonts w:ascii="Calibri" w:eastAsia="Aptos" w:hAnsi="Calibri" w:cs="Calibri"/>
          <w:sz w:val="22"/>
          <w:szCs w:val="22"/>
        </w:rPr>
        <w:t>J</w:t>
      </w:r>
      <w:r w:rsidR="00D56CA3">
        <w:rPr>
          <w:rFonts w:ascii="Calibri" w:eastAsia="Aptos" w:hAnsi="Calibri" w:cs="Calibri"/>
          <w:sz w:val="22"/>
          <w:szCs w:val="22"/>
        </w:rPr>
        <w:t>anuary</w:t>
      </w:r>
      <w:proofErr w:type="spellEnd"/>
      <w:r w:rsidR="00D64490" w:rsidRPr="00AA328F">
        <w:rPr>
          <w:rFonts w:ascii="Calibri" w:eastAsia="Aptos" w:hAnsi="Calibri" w:cs="Calibri"/>
          <w:sz w:val="22"/>
          <w:szCs w:val="22"/>
        </w:rPr>
        <w:t xml:space="preserve"> 2026</w:t>
      </w:r>
    </w:p>
    <w:p w14:paraId="69BFAC18" w14:textId="77777777" w:rsidR="00AA328F" w:rsidRDefault="00AA328F" w:rsidP="00D64490">
      <w:pPr>
        <w:spacing w:after="0" w:line="278" w:lineRule="auto"/>
        <w:rPr>
          <w:rFonts w:ascii="Calibri" w:eastAsia="Aptos" w:hAnsi="Calibri" w:cs="Calibri"/>
          <w:sz w:val="22"/>
          <w:szCs w:val="22"/>
        </w:rPr>
      </w:pPr>
    </w:p>
    <w:p w14:paraId="471BF2FC" w14:textId="77777777" w:rsidR="00AA328F" w:rsidRDefault="00AA328F" w:rsidP="00D64490">
      <w:pPr>
        <w:spacing w:after="0" w:line="278" w:lineRule="auto"/>
        <w:rPr>
          <w:rFonts w:ascii="Calibri" w:eastAsia="Aptos" w:hAnsi="Calibri" w:cs="Calibri"/>
          <w:sz w:val="22"/>
          <w:szCs w:val="22"/>
        </w:rPr>
      </w:pPr>
    </w:p>
    <w:p w14:paraId="1C7FB859" w14:textId="77777777" w:rsidR="004516CA" w:rsidRDefault="004516CA" w:rsidP="00D64490">
      <w:pPr>
        <w:spacing w:after="0" w:line="278" w:lineRule="auto"/>
        <w:rPr>
          <w:rFonts w:ascii="Calibri" w:eastAsia="Aptos" w:hAnsi="Calibri" w:cs="Calibri"/>
          <w:b/>
          <w:bCs/>
          <w:sz w:val="28"/>
          <w:szCs w:val="28"/>
        </w:rPr>
      </w:pPr>
    </w:p>
    <w:p w14:paraId="47E343E0" w14:textId="4A6BFDAA" w:rsidR="004516CA" w:rsidRDefault="004516CA" w:rsidP="004516CA">
      <w:pPr>
        <w:spacing w:after="0" w:line="278" w:lineRule="auto"/>
        <w:rPr>
          <w:rFonts w:ascii="Calibri" w:eastAsia="Aptos" w:hAnsi="Calibri" w:cs="Calibri"/>
          <w:b/>
          <w:bCs/>
          <w:sz w:val="28"/>
          <w:szCs w:val="28"/>
          <w:lang w:val="en-US"/>
        </w:rPr>
      </w:pPr>
      <w:r w:rsidRPr="004516CA">
        <w:rPr>
          <w:rFonts w:ascii="Calibri" w:eastAsia="Aptos" w:hAnsi="Calibri" w:cs="Calibri"/>
          <w:b/>
          <w:bCs/>
          <w:sz w:val="28"/>
          <w:szCs w:val="28"/>
          <w:lang w:val="en-US"/>
        </w:rPr>
        <w:t>On ski safari in Vorarlberg</w:t>
      </w:r>
    </w:p>
    <w:p w14:paraId="1426D908" w14:textId="77777777" w:rsidR="00430176" w:rsidRPr="004516CA" w:rsidRDefault="00430176" w:rsidP="004516CA">
      <w:pPr>
        <w:spacing w:after="0" w:line="278" w:lineRule="auto"/>
        <w:rPr>
          <w:rFonts w:ascii="Calibri" w:eastAsia="Aptos" w:hAnsi="Calibri" w:cs="Calibri"/>
          <w:b/>
          <w:bCs/>
          <w:sz w:val="28"/>
          <w:szCs w:val="28"/>
          <w:lang w:val="en-US"/>
        </w:rPr>
      </w:pPr>
    </w:p>
    <w:p w14:paraId="74AFBCE4" w14:textId="77777777" w:rsidR="004516CA" w:rsidRDefault="004516CA" w:rsidP="004516CA">
      <w:pPr>
        <w:spacing w:after="0" w:line="278" w:lineRule="auto"/>
        <w:rPr>
          <w:rFonts w:ascii="Calibri" w:eastAsia="Aptos" w:hAnsi="Calibri" w:cs="Calibri"/>
          <w:sz w:val="22"/>
          <w:szCs w:val="22"/>
          <w:lang w:val="en-US"/>
        </w:rPr>
      </w:pPr>
      <w:r w:rsidRPr="00A302F2">
        <w:rPr>
          <w:rFonts w:ascii="Calibri" w:eastAsia="Aptos" w:hAnsi="Calibri" w:cs="Calibri"/>
          <w:sz w:val="22"/>
          <w:szCs w:val="22"/>
          <w:lang w:val="en-US"/>
        </w:rPr>
        <w:t xml:space="preserve">Out and about in open terrain and on the slopes with a local guide: on ski safaris, participants experience Vorarlberg's ski regions from a completely new perspective. Each tour has its own character. From </w:t>
      </w:r>
      <w:proofErr w:type="gramStart"/>
      <w:r w:rsidRPr="00A302F2">
        <w:rPr>
          <w:rFonts w:ascii="Calibri" w:eastAsia="Aptos" w:hAnsi="Calibri" w:cs="Calibri"/>
          <w:sz w:val="22"/>
          <w:szCs w:val="22"/>
          <w:lang w:val="en-US"/>
        </w:rPr>
        <w:t>the Montafon</w:t>
      </w:r>
      <w:proofErr w:type="gramEnd"/>
      <w:r w:rsidRPr="00A302F2">
        <w:rPr>
          <w:rFonts w:ascii="Calibri" w:eastAsia="Aptos" w:hAnsi="Calibri" w:cs="Calibri"/>
          <w:sz w:val="22"/>
          <w:szCs w:val="22"/>
          <w:lang w:val="en-US"/>
        </w:rPr>
        <w:t xml:space="preserve">, skiers are on the move across borders. The Kleinwalsertal tour circles the entire valley. </w:t>
      </w:r>
      <w:proofErr w:type="spellStart"/>
      <w:r w:rsidRPr="00A302F2">
        <w:rPr>
          <w:rFonts w:ascii="Calibri" w:eastAsia="Aptos" w:hAnsi="Calibri" w:cs="Calibri"/>
          <w:sz w:val="22"/>
          <w:szCs w:val="22"/>
          <w:lang w:val="en-US"/>
        </w:rPr>
        <w:t>Freeriders</w:t>
      </w:r>
      <w:proofErr w:type="spellEnd"/>
      <w:r w:rsidRPr="00A302F2">
        <w:rPr>
          <w:rFonts w:ascii="Calibri" w:eastAsia="Aptos" w:hAnsi="Calibri" w:cs="Calibri"/>
          <w:sz w:val="22"/>
          <w:szCs w:val="22"/>
          <w:lang w:val="en-US"/>
        </w:rPr>
        <w:t xml:space="preserve"> explore the </w:t>
      </w:r>
      <w:proofErr w:type="spellStart"/>
      <w:r w:rsidRPr="00A302F2">
        <w:rPr>
          <w:rFonts w:ascii="Calibri" w:eastAsia="Aptos" w:hAnsi="Calibri" w:cs="Calibri"/>
          <w:sz w:val="22"/>
          <w:szCs w:val="22"/>
          <w:lang w:val="en-US"/>
        </w:rPr>
        <w:t>Hochtannberg</w:t>
      </w:r>
      <w:proofErr w:type="spellEnd"/>
      <w:r w:rsidRPr="00A302F2">
        <w:rPr>
          <w:rFonts w:ascii="Calibri" w:eastAsia="Aptos" w:hAnsi="Calibri" w:cs="Calibri"/>
          <w:sz w:val="22"/>
          <w:szCs w:val="22"/>
          <w:lang w:val="en-US"/>
        </w:rPr>
        <w:t xml:space="preserve"> region between the Bregenzerwald and Lech Zürs am Arlberg in the footsteps of an extraordinary priest.</w:t>
      </w:r>
    </w:p>
    <w:p w14:paraId="053586B4" w14:textId="77777777" w:rsidR="00A302F2" w:rsidRPr="00A302F2" w:rsidRDefault="00A302F2" w:rsidP="004516CA">
      <w:pPr>
        <w:spacing w:after="0" w:line="278" w:lineRule="auto"/>
        <w:rPr>
          <w:rFonts w:ascii="Calibri" w:eastAsia="Aptos" w:hAnsi="Calibri" w:cs="Calibri"/>
          <w:sz w:val="22"/>
          <w:szCs w:val="22"/>
          <w:lang w:val="en-US"/>
        </w:rPr>
      </w:pPr>
    </w:p>
    <w:p w14:paraId="14EE72D6" w14:textId="77777777" w:rsidR="004516CA" w:rsidRPr="00A302F2" w:rsidRDefault="004516CA" w:rsidP="004516CA">
      <w:pPr>
        <w:spacing w:after="0" w:line="278" w:lineRule="auto"/>
        <w:rPr>
          <w:rFonts w:ascii="Calibri" w:eastAsia="Aptos" w:hAnsi="Calibri" w:cs="Calibri"/>
          <w:b/>
          <w:bCs/>
          <w:sz w:val="22"/>
          <w:szCs w:val="22"/>
          <w:lang w:val="en-US"/>
        </w:rPr>
      </w:pPr>
      <w:proofErr w:type="spellStart"/>
      <w:r w:rsidRPr="00A302F2">
        <w:rPr>
          <w:rFonts w:ascii="Calibri" w:eastAsia="Aptos" w:hAnsi="Calibri" w:cs="Calibri"/>
          <w:b/>
          <w:bCs/>
          <w:sz w:val="22"/>
          <w:szCs w:val="22"/>
          <w:lang w:val="en-US"/>
        </w:rPr>
        <w:t>Silvretta</w:t>
      </w:r>
      <w:proofErr w:type="spellEnd"/>
      <w:r w:rsidRPr="00A302F2">
        <w:rPr>
          <w:rFonts w:ascii="Calibri" w:eastAsia="Aptos" w:hAnsi="Calibri" w:cs="Calibri"/>
          <w:b/>
          <w:bCs/>
          <w:sz w:val="22"/>
          <w:szCs w:val="22"/>
          <w:lang w:val="en-US"/>
        </w:rPr>
        <w:t xml:space="preserve"> Ski Safari in </w:t>
      </w:r>
      <w:proofErr w:type="gramStart"/>
      <w:r w:rsidRPr="00A302F2">
        <w:rPr>
          <w:rFonts w:ascii="Calibri" w:eastAsia="Aptos" w:hAnsi="Calibri" w:cs="Calibri"/>
          <w:b/>
          <w:bCs/>
          <w:sz w:val="22"/>
          <w:szCs w:val="22"/>
          <w:lang w:val="en-US"/>
        </w:rPr>
        <w:t>the Montafon</w:t>
      </w:r>
      <w:proofErr w:type="gramEnd"/>
    </w:p>
    <w:p w14:paraId="1AB846E6" w14:textId="77777777" w:rsidR="004516CA" w:rsidRPr="00A302F2" w:rsidRDefault="004516CA" w:rsidP="004516CA">
      <w:pPr>
        <w:spacing w:after="0" w:line="278" w:lineRule="auto"/>
        <w:rPr>
          <w:rFonts w:ascii="Calibri" w:eastAsia="Aptos" w:hAnsi="Calibri" w:cs="Calibri"/>
          <w:sz w:val="22"/>
          <w:szCs w:val="22"/>
          <w:lang w:val="en-US"/>
        </w:rPr>
      </w:pPr>
      <w:r w:rsidRPr="00A302F2">
        <w:rPr>
          <w:rFonts w:ascii="Calibri" w:eastAsia="Aptos" w:hAnsi="Calibri" w:cs="Calibri"/>
          <w:sz w:val="22"/>
          <w:szCs w:val="22"/>
          <w:lang w:val="en-US"/>
        </w:rPr>
        <w:t xml:space="preserve">On this classic tour, the day begins with the </w:t>
      </w:r>
      <w:proofErr w:type="spellStart"/>
      <w:r w:rsidRPr="00A302F2">
        <w:rPr>
          <w:rFonts w:ascii="Calibri" w:eastAsia="Aptos" w:hAnsi="Calibri" w:cs="Calibri"/>
          <w:sz w:val="22"/>
          <w:szCs w:val="22"/>
          <w:lang w:val="en-US"/>
        </w:rPr>
        <w:t>Vermuntbahn</w:t>
      </w:r>
      <w:proofErr w:type="spellEnd"/>
      <w:r w:rsidRPr="00A302F2">
        <w:rPr>
          <w:rFonts w:ascii="Calibri" w:eastAsia="Aptos" w:hAnsi="Calibri" w:cs="Calibri"/>
          <w:sz w:val="22"/>
          <w:szCs w:val="22"/>
          <w:lang w:val="en-US"/>
        </w:rPr>
        <w:t xml:space="preserve"> ascent. A tunnel bus takes you from the mountain station to the 2,000-metre-high </w:t>
      </w:r>
      <w:proofErr w:type="spellStart"/>
      <w:r w:rsidRPr="00A302F2">
        <w:rPr>
          <w:rFonts w:ascii="Calibri" w:eastAsia="Aptos" w:hAnsi="Calibri" w:cs="Calibri"/>
          <w:sz w:val="22"/>
          <w:szCs w:val="22"/>
          <w:lang w:val="en-US"/>
        </w:rPr>
        <w:t>Silvretta</w:t>
      </w:r>
      <w:proofErr w:type="spellEnd"/>
      <w:r w:rsidRPr="00A302F2">
        <w:rPr>
          <w:rFonts w:ascii="Calibri" w:eastAsia="Aptos" w:hAnsi="Calibri" w:cs="Calibri"/>
          <w:sz w:val="22"/>
          <w:szCs w:val="22"/>
          <w:lang w:val="en-US"/>
        </w:rPr>
        <w:t xml:space="preserve"> </w:t>
      </w:r>
      <w:proofErr w:type="spellStart"/>
      <w:r w:rsidRPr="00A302F2">
        <w:rPr>
          <w:rFonts w:ascii="Calibri" w:eastAsia="Aptos" w:hAnsi="Calibri" w:cs="Calibri"/>
          <w:sz w:val="22"/>
          <w:szCs w:val="22"/>
          <w:lang w:val="en-US"/>
        </w:rPr>
        <w:t>Bielerhöhe</w:t>
      </w:r>
      <w:proofErr w:type="spellEnd"/>
      <w:r w:rsidRPr="00A302F2">
        <w:rPr>
          <w:rFonts w:ascii="Calibri" w:eastAsia="Aptos" w:hAnsi="Calibri" w:cs="Calibri"/>
          <w:sz w:val="22"/>
          <w:szCs w:val="22"/>
          <w:lang w:val="en-US"/>
        </w:rPr>
        <w:t xml:space="preserve">, which is completely deserted in winter. From the first meeting point, the excursion, pulled by a </w:t>
      </w:r>
      <w:proofErr w:type="spellStart"/>
      <w:r w:rsidRPr="00A302F2">
        <w:rPr>
          <w:rFonts w:ascii="Calibri" w:eastAsia="Aptos" w:hAnsi="Calibri" w:cs="Calibri"/>
          <w:sz w:val="22"/>
          <w:szCs w:val="22"/>
          <w:lang w:val="en-US"/>
        </w:rPr>
        <w:t>Pistenbully</w:t>
      </w:r>
      <w:proofErr w:type="spellEnd"/>
      <w:r w:rsidRPr="00A302F2">
        <w:rPr>
          <w:rFonts w:ascii="Calibri" w:eastAsia="Aptos" w:hAnsi="Calibri" w:cs="Calibri"/>
          <w:sz w:val="22"/>
          <w:szCs w:val="22"/>
          <w:lang w:val="en-US"/>
        </w:rPr>
        <w:t xml:space="preserve">, leads to the ski area of </w:t>
      </w:r>
      <w:proofErr w:type="spellStart"/>
      <w:r w:rsidRPr="00A302F2">
        <w:rPr>
          <w:rFonts w:ascii="Calibri" w:eastAsia="Aptos" w:hAnsi="Calibri" w:cs="Calibri"/>
          <w:sz w:val="22"/>
          <w:szCs w:val="22"/>
          <w:lang w:val="en-US"/>
        </w:rPr>
        <w:t>Galtür</w:t>
      </w:r>
      <w:proofErr w:type="spellEnd"/>
      <w:r w:rsidRPr="00A302F2">
        <w:rPr>
          <w:rFonts w:ascii="Calibri" w:eastAsia="Aptos" w:hAnsi="Calibri" w:cs="Calibri"/>
          <w:sz w:val="22"/>
          <w:szCs w:val="22"/>
          <w:lang w:val="en-US"/>
        </w:rPr>
        <w:t xml:space="preserve"> in Tyrol's </w:t>
      </w:r>
      <w:proofErr w:type="spellStart"/>
      <w:r w:rsidRPr="00A302F2">
        <w:rPr>
          <w:rFonts w:ascii="Calibri" w:eastAsia="Aptos" w:hAnsi="Calibri" w:cs="Calibri"/>
          <w:sz w:val="22"/>
          <w:szCs w:val="22"/>
          <w:lang w:val="en-US"/>
        </w:rPr>
        <w:t>Paznaun</w:t>
      </w:r>
      <w:proofErr w:type="spellEnd"/>
      <w:r w:rsidRPr="00A302F2">
        <w:rPr>
          <w:rFonts w:ascii="Calibri" w:eastAsia="Aptos" w:hAnsi="Calibri" w:cs="Calibri"/>
          <w:sz w:val="22"/>
          <w:szCs w:val="22"/>
          <w:lang w:val="en-US"/>
        </w:rPr>
        <w:t xml:space="preserve"> Valley. After extensive turns on the slopes, the </w:t>
      </w:r>
      <w:proofErr w:type="spellStart"/>
      <w:r w:rsidRPr="00A302F2">
        <w:rPr>
          <w:rFonts w:ascii="Calibri" w:eastAsia="Aptos" w:hAnsi="Calibri" w:cs="Calibri"/>
          <w:sz w:val="22"/>
          <w:szCs w:val="22"/>
          <w:lang w:val="en-US"/>
        </w:rPr>
        <w:t>Pistenbully</w:t>
      </w:r>
      <w:proofErr w:type="spellEnd"/>
      <w:r w:rsidRPr="00A302F2">
        <w:rPr>
          <w:rFonts w:ascii="Calibri" w:eastAsia="Aptos" w:hAnsi="Calibri" w:cs="Calibri"/>
          <w:sz w:val="22"/>
          <w:szCs w:val="22"/>
          <w:lang w:val="en-US"/>
        </w:rPr>
        <w:t xml:space="preserve"> takes the group to the valley run down to the </w:t>
      </w:r>
      <w:proofErr w:type="spellStart"/>
      <w:r w:rsidRPr="00A302F2">
        <w:rPr>
          <w:rFonts w:ascii="Calibri" w:eastAsia="Aptos" w:hAnsi="Calibri" w:cs="Calibri"/>
          <w:sz w:val="22"/>
          <w:szCs w:val="22"/>
          <w:lang w:val="en-US"/>
        </w:rPr>
        <w:t>Zeinisjoch</w:t>
      </w:r>
      <w:proofErr w:type="spellEnd"/>
      <w:r w:rsidRPr="00A302F2">
        <w:rPr>
          <w:rFonts w:ascii="Calibri" w:eastAsia="Aptos" w:hAnsi="Calibri" w:cs="Calibri"/>
          <w:sz w:val="22"/>
          <w:szCs w:val="22"/>
          <w:lang w:val="en-US"/>
        </w:rPr>
        <w:t xml:space="preserve">. Through the </w:t>
      </w:r>
      <w:proofErr w:type="spellStart"/>
      <w:r w:rsidRPr="00A302F2">
        <w:rPr>
          <w:rFonts w:ascii="Calibri" w:eastAsia="Aptos" w:hAnsi="Calibri" w:cs="Calibri"/>
          <w:sz w:val="22"/>
          <w:szCs w:val="22"/>
          <w:lang w:val="en-US"/>
        </w:rPr>
        <w:t>Ganifertal</w:t>
      </w:r>
      <w:proofErr w:type="spellEnd"/>
      <w:r w:rsidRPr="00A302F2">
        <w:rPr>
          <w:rFonts w:ascii="Calibri" w:eastAsia="Aptos" w:hAnsi="Calibri" w:cs="Calibri"/>
          <w:sz w:val="22"/>
          <w:szCs w:val="22"/>
          <w:lang w:val="en-US"/>
        </w:rPr>
        <w:t xml:space="preserve"> valley, everyone swings back to the starting point in </w:t>
      </w:r>
      <w:proofErr w:type="spellStart"/>
      <w:r w:rsidRPr="00A302F2">
        <w:rPr>
          <w:rFonts w:ascii="Calibri" w:eastAsia="Aptos" w:hAnsi="Calibri" w:cs="Calibri"/>
          <w:sz w:val="22"/>
          <w:szCs w:val="22"/>
          <w:lang w:val="en-US"/>
        </w:rPr>
        <w:t>Partenen</w:t>
      </w:r>
      <w:proofErr w:type="spellEnd"/>
      <w:r w:rsidRPr="00A302F2">
        <w:rPr>
          <w:rFonts w:ascii="Calibri" w:eastAsia="Aptos" w:hAnsi="Calibri" w:cs="Calibri"/>
          <w:sz w:val="22"/>
          <w:szCs w:val="22"/>
          <w:lang w:val="en-US"/>
        </w:rPr>
        <w:t xml:space="preserve">. The </w:t>
      </w:r>
      <w:proofErr w:type="spellStart"/>
      <w:r w:rsidRPr="00A302F2">
        <w:rPr>
          <w:rFonts w:ascii="Calibri" w:eastAsia="Aptos" w:hAnsi="Calibri" w:cs="Calibri"/>
          <w:sz w:val="22"/>
          <w:szCs w:val="22"/>
          <w:lang w:val="en-US"/>
        </w:rPr>
        <w:t>Silvretta</w:t>
      </w:r>
      <w:proofErr w:type="spellEnd"/>
      <w:r w:rsidRPr="00A302F2">
        <w:rPr>
          <w:rFonts w:ascii="Calibri" w:eastAsia="Aptos" w:hAnsi="Calibri" w:cs="Calibri"/>
          <w:sz w:val="22"/>
          <w:szCs w:val="22"/>
          <w:lang w:val="en-US"/>
        </w:rPr>
        <w:t xml:space="preserve"> Ski Safari is open daily. If you want to experience it, you only need to take note of the transfer times for </w:t>
      </w:r>
      <w:proofErr w:type="gramStart"/>
      <w:r w:rsidRPr="00A302F2">
        <w:rPr>
          <w:rFonts w:ascii="Calibri" w:eastAsia="Aptos" w:hAnsi="Calibri" w:cs="Calibri"/>
          <w:sz w:val="22"/>
          <w:szCs w:val="22"/>
          <w:lang w:val="en-US"/>
        </w:rPr>
        <w:t xml:space="preserve">the </w:t>
      </w:r>
      <w:proofErr w:type="spellStart"/>
      <w:r w:rsidRPr="00A302F2">
        <w:rPr>
          <w:rFonts w:ascii="Calibri" w:eastAsia="Aptos" w:hAnsi="Calibri" w:cs="Calibri"/>
          <w:sz w:val="22"/>
          <w:szCs w:val="22"/>
          <w:lang w:val="en-US"/>
        </w:rPr>
        <w:t>Pistenbully</w:t>
      </w:r>
      <w:proofErr w:type="spellEnd"/>
      <w:proofErr w:type="gramEnd"/>
      <w:r w:rsidRPr="00A302F2">
        <w:rPr>
          <w:rFonts w:ascii="Calibri" w:eastAsia="Aptos" w:hAnsi="Calibri" w:cs="Calibri"/>
          <w:sz w:val="22"/>
          <w:szCs w:val="22"/>
          <w:lang w:val="en-US"/>
        </w:rPr>
        <w:t xml:space="preserve">. </w:t>
      </w:r>
    </w:p>
    <w:p w14:paraId="2A84A026" w14:textId="6789CF85" w:rsidR="004516CA" w:rsidRPr="007F27B2" w:rsidRDefault="004516CA" w:rsidP="004516CA">
      <w:pPr>
        <w:spacing w:after="0" w:line="278" w:lineRule="auto"/>
        <w:rPr>
          <w:rFonts w:ascii="Calibri" w:eastAsia="Aptos" w:hAnsi="Calibri" w:cs="Calibri"/>
          <w:color w:val="EE0000"/>
          <w:sz w:val="22"/>
          <w:szCs w:val="22"/>
          <w:lang w:val="en-US"/>
        </w:rPr>
      </w:pPr>
      <w:hyperlink r:id="rId9" w:tgtFrame="_blank" w:history="1">
        <w:r w:rsidRPr="007F27B2">
          <w:rPr>
            <w:rStyle w:val="Hyperlink"/>
            <w:rFonts w:ascii="Calibri" w:eastAsia="Aptos" w:hAnsi="Calibri" w:cs="Calibri"/>
            <w:color w:val="EE0000"/>
            <w:sz w:val="22"/>
            <w:szCs w:val="22"/>
            <w:lang w:val="en-US"/>
          </w:rPr>
          <w:t xml:space="preserve">All information about the </w:t>
        </w:r>
        <w:proofErr w:type="spellStart"/>
        <w:r w:rsidRPr="007F27B2">
          <w:rPr>
            <w:rStyle w:val="Hyperlink"/>
            <w:rFonts w:ascii="Calibri" w:eastAsia="Aptos" w:hAnsi="Calibri" w:cs="Calibri"/>
            <w:color w:val="EE0000"/>
            <w:sz w:val="22"/>
            <w:szCs w:val="22"/>
            <w:lang w:val="en-US"/>
          </w:rPr>
          <w:t>Silvretta</w:t>
        </w:r>
        <w:proofErr w:type="spellEnd"/>
        <w:r w:rsidRPr="007F27B2">
          <w:rPr>
            <w:rStyle w:val="Hyperlink"/>
            <w:rFonts w:ascii="Calibri" w:eastAsia="Aptos" w:hAnsi="Calibri" w:cs="Calibri"/>
            <w:color w:val="EE0000"/>
            <w:sz w:val="22"/>
            <w:szCs w:val="22"/>
            <w:lang w:val="en-US"/>
          </w:rPr>
          <w:t xml:space="preserve"> Ski Safari</w:t>
        </w:r>
      </w:hyperlink>
    </w:p>
    <w:p w14:paraId="7266F90F" w14:textId="77777777" w:rsidR="00A302F2" w:rsidRPr="00A302F2" w:rsidRDefault="00A302F2" w:rsidP="004516CA">
      <w:pPr>
        <w:spacing w:after="0" w:line="278" w:lineRule="auto"/>
        <w:rPr>
          <w:rFonts w:ascii="Calibri" w:eastAsia="Aptos" w:hAnsi="Calibri" w:cs="Calibri"/>
          <w:sz w:val="22"/>
          <w:szCs w:val="22"/>
          <w:lang w:val="en-US"/>
        </w:rPr>
      </w:pPr>
    </w:p>
    <w:p w14:paraId="3D00AD4B" w14:textId="77777777" w:rsidR="004516CA" w:rsidRPr="00A302F2" w:rsidRDefault="004516CA" w:rsidP="004516CA">
      <w:pPr>
        <w:spacing w:after="0" w:line="278" w:lineRule="auto"/>
        <w:rPr>
          <w:rFonts w:ascii="Calibri" w:eastAsia="Aptos" w:hAnsi="Calibri" w:cs="Calibri"/>
          <w:b/>
          <w:bCs/>
          <w:sz w:val="22"/>
          <w:szCs w:val="22"/>
          <w:lang w:val="en-US"/>
        </w:rPr>
      </w:pPr>
      <w:r w:rsidRPr="00A302F2">
        <w:rPr>
          <w:rFonts w:ascii="Calibri" w:eastAsia="Aptos" w:hAnsi="Calibri" w:cs="Calibri"/>
          <w:b/>
          <w:bCs/>
          <w:sz w:val="22"/>
          <w:szCs w:val="22"/>
          <w:lang w:val="en-US"/>
        </w:rPr>
        <w:t>Madrisa Circuit in the Montafon</w:t>
      </w:r>
    </w:p>
    <w:p w14:paraId="5E04E7C4" w14:textId="77777777" w:rsidR="004516CA" w:rsidRPr="00A302F2" w:rsidRDefault="004516CA" w:rsidP="004516CA">
      <w:pPr>
        <w:spacing w:after="0" w:line="278" w:lineRule="auto"/>
        <w:rPr>
          <w:rFonts w:ascii="Calibri" w:eastAsia="Aptos" w:hAnsi="Calibri" w:cs="Calibri"/>
          <w:sz w:val="22"/>
          <w:szCs w:val="22"/>
          <w:lang w:val="en-US"/>
        </w:rPr>
      </w:pPr>
      <w:r w:rsidRPr="00A302F2">
        <w:rPr>
          <w:rFonts w:ascii="Calibri" w:eastAsia="Aptos" w:hAnsi="Calibri" w:cs="Calibri"/>
          <w:sz w:val="22"/>
          <w:szCs w:val="22"/>
          <w:lang w:val="en-US"/>
        </w:rPr>
        <w:t xml:space="preserve">Once to </w:t>
      </w:r>
      <w:proofErr w:type="spellStart"/>
      <w:r w:rsidRPr="00A302F2">
        <w:rPr>
          <w:rFonts w:ascii="Calibri" w:eastAsia="Aptos" w:hAnsi="Calibri" w:cs="Calibri"/>
          <w:sz w:val="22"/>
          <w:szCs w:val="22"/>
          <w:lang w:val="en-US"/>
        </w:rPr>
        <w:t>neighbouring</w:t>
      </w:r>
      <w:proofErr w:type="spellEnd"/>
      <w:r w:rsidRPr="00A302F2">
        <w:rPr>
          <w:rFonts w:ascii="Calibri" w:eastAsia="Aptos" w:hAnsi="Calibri" w:cs="Calibri"/>
          <w:sz w:val="22"/>
          <w:szCs w:val="22"/>
          <w:lang w:val="en-US"/>
        </w:rPr>
        <w:t xml:space="preserve"> Switzerland and back: skiers can experience this on the cross-border, technically easy and guided day tour. The Madrisa Circuit starts at the valley station of the Gargellen cable car in </w:t>
      </w:r>
      <w:proofErr w:type="gramStart"/>
      <w:r w:rsidRPr="00A302F2">
        <w:rPr>
          <w:rFonts w:ascii="Calibri" w:eastAsia="Aptos" w:hAnsi="Calibri" w:cs="Calibri"/>
          <w:sz w:val="22"/>
          <w:szCs w:val="22"/>
          <w:lang w:val="en-US"/>
        </w:rPr>
        <w:t>the Montafon</w:t>
      </w:r>
      <w:proofErr w:type="gramEnd"/>
      <w:r w:rsidRPr="00A302F2">
        <w:rPr>
          <w:rFonts w:ascii="Calibri" w:eastAsia="Aptos" w:hAnsi="Calibri" w:cs="Calibri"/>
          <w:sz w:val="22"/>
          <w:szCs w:val="22"/>
          <w:lang w:val="en-US"/>
        </w:rPr>
        <w:t xml:space="preserve">. In just under seven hours, participants can expect an impressive natural experience with fantastic descents on varied slopes. In between, there is a bus and train ride to Klosters in Switzerland, from where you return to Gargellen in the Montafon via the </w:t>
      </w:r>
      <w:proofErr w:type="spellStart"/>
      <w:r w:rsidRPr="00A302F2">
        <w:rPr>
          <w:rFonts w:ascii="Calibri" w:eastAsia="Aptos" w:hAnsi="Calibri" w:cs="Calibri"/>
          <w:sz w:val="22"/>
          <w:szCs w:val="22"/>
          <w:lang w:val="en-US"/>
        </w:rPr>
        <w:t>Schlappiner</w:t>
      </w:r>
      <w:proofErr w:type="spellEnd"/>
      <w:r w:rsidRPr="00A302F2">
        <w:rPr>
          <w:rFonts w:ascii="Calibri" w:eastAsia="Aptos" w:hAnsi="Calibri" w:cs="Calibri"/>
          <w:sz w:val="22"/>
          <w:szCs w:val="22"/>
          <w:lang w:val="en-US"/>
        </w:rPr>
        <w:t xml:space="preserve"> Joch. The tour, accompanied by a mountain and ski guide, takes place every Friday until the end of March 2026. It starts at 08:15. </w:t>
      </w:r>
    </w:p>
    <w:p w14:paraId="7D3C3C04" w14:textId="786C3971" w:rsidR="005E35B4" w:rsidRDefault="004516CA" w:rsidP="004516CA">
      <w:pPr>
        <w:spacing w:after="0" w:line="278" w:lineRule="auto"/>
        <w:rPr>
          <w:rFonts w:ascii="Calibri" w:eastAsia="Aptos" w:hAnsi="Calibri" w:cs="Calibri"/>
          <w:color w:val="EE0000"/>
          <w:sz w:val="22"/>
          <w:szCs w:val="22"/>
          <w:lang w:val="en-US"/>
        </w:rPr>
      </w:pPr>
      <w:hyperlink r:id="rId10" w:tgtFrame="_blank" w:history="1">
        <w:r w:rsidRPr="007706EB">
          <w:rPr>
            <w:rStyle w:val="Hyperlink"/>
            <w:rFonts w:ascii="Calibri" w:eastAsia="Aptos" w:hAnsi="Calibri" w:cs="Calibri"/>
            <w:color w:val="EE0000"/>
            <w:sz w:val="22"/>
            <w:szCs w:val="22"/>
            <w:lang w:val="en-US"/>
          </w:rPr>
          <w:t>All information about the Madrisa Circuit</w:t>
        </w:r>
      </w:hyperlink>
      <w:r w:rsidRPr="007706EB">
        <w:rPr>
          <w:rFonts w:ascii="Calibri" w:eastAsia="Aptos" w:hAnsi="Calibri" w:cs="Calibri"/>
          <w:color w:val="EE0000"/>
          <w:sz w:val="22"/>
          <w:szCs w:val="22"/>
          <w:lang w:val="en-US"/>
        </w:rPr>
        <w:t xml:space="preserve"> </w:t>
      </w:r>
    </w:p>
    <w:p w14:paraId="6AE494F7" w14:textId="77777777" w:rsidR="005E35B4" w:rsidRDefault="005E35B4">
      <w:pPr>
        <w:rPr>
          <w:rFonts w:ascii="Calibri" w:eastAsia="Aptos" w:hAnsi="Calibri" w:cs="Calibri"/>
          <w:color w:val="EE0000"/>
          <w:sz w:val="22"/>
          <w:szCs w:val="22"/>
          <w:lang w:val="en-US"/>
        </w:rPr>
      </w:pPr>
      <w:r>
        <w:rPr>
          <w:rFonts w:ascii="Calibri" w:eastAsia="Aptos" w:hAnsi="Calibri" w:cs="Calibri"/>
          <w:color w:val="EE0000"/>
          <w:sz w:val="22"/>
          <w:szCs w:val="22"/>
          <w:lang w:val="en-US"/>
        </w:rPr>
        <w:br w:type="page"/>
      </w:r>
    </w:p>
    <w:p w14:paraId="6D79E5A7" w14:textId="77777777" w:rsidR="004516CA" w:rsidRDefault="004516CA" w:rsidP="004516CA">
      <w:pPr>
        <w:spacing w:after="0" w:line="278" w:lineRule="auto"/>
        <w:rPr>
          <w:rFonts w:ascii="Calibri" w:eastAsia="Aptos" w:hAnsi="Calibri" w:cs="Calibri"/>
          <w:color w:val="EE0000"/>
          <w:sz w:val="22"/>
          <w:szCs w:val="22"/>
          <w:lang w:val="en-US"/>
        </w:rPr>
      </w:pPr>
    </w:p>
    <w:p w14:paraId="0202FF2A" w14:textId="77777777" w:rsidR="005E35B4" w:rsidRDefault="005E35B4" w:rsidP="004516CA">
      <w:pPr>
        <w:spacing w:after="0" w:line="278" w:lineRule="auto"/>
        <w:rPr>
          <w:rFonts w:ascii="Calibri" w:eastAsia="Aptos" w:hAnsi="Calibri" w:cs="Calibri"/>
          <w:color w:val="EE0000"/>
          <w:sz w:val="22"/>
          <w:szCs w:val="22"/>
          <w:lang w:val="en-US"/>
        </w:rPr>
      </w:pPr>
    </w:p>
    <w:p w14:paraId="4D1BA996" w14:textId="77777777" w:rsidR="005E35B4" w:rsidRDefault="005E35B4" w:rsidP="004516CA">
      <w:pPr>
        <w:spacing w:after="0" w:line="278" w:lineRule="auto"/>
        <w:rPr>
          <w:rFonts w:ascii="Calibri" w:eastAsia="Aptos" w:hAnsi="Calibri" w:cs="Calibri"/>
          <w:color w:val="EE0000"/>
          <w:sz w:val="22"/>
          <w:szCs w:val="22"/>
          <w:lang w:val="en-US"/>
        </w:rPr>
      </w:pPr>
    </w:p>
    <w:p w14:paraId="415155A8" w14:textId="77777777" w:rsidR="005E35B4" w:rsidRDefault="005E35B4" w:rsidP="004516CA">
      <w:pPr>
        <w:spacing w:after="0" w:line="278" w:lineRule="auto"/>
        <w:rPr>
          <w:rFonts w:ascii="Calibri" w:eastAsia="Aptos" w:hAnsi="Calibri" w:cs="Calibri"/>
          <w:color w:val="EE0000"/>
          <w:sz w:val="22"/>
          <w:szCs w:val="22"/>
          <w:lang w:val="en-US"/>
        </w:rPr>
      </w:pPr>
    </w:p>
    <w:p w14:paraId="5CA765DF" w14:textId="77777777" w:rsidR="005E35B4" w:rsidRDefault="005E35B4" w:rsidP="004516CA">
      <w:pPr>
        <w:spacing w:after="0" w:line="278" w:lineRule="auto"/>
        <w:rPr>
          <w:rFonts w:ascii="Calibri" w:eastAsia="Aptos" w:hAnsi="Calibri" w:cs="Calibri"/>
          <w:color w:val="EE0000"/>
          <w:sz w:val="22"/>
          <w:szCs w:val="22"/>
          <w:lang w:val="en-US"/>
        </w:rPr>
      </w:pPr>
    </w:p>
    <w:p w14:paraId="0BDC5DCC" w14:textId="77777777" w:rsidR="005E35B4" w:rsidRPr="007706EB" w:rsidRDefault="005E35B4" w:rsidP="004516CA">
      <w:pPr>
        <w:spacing w:after="0" w:line="278" w:lineRule="auto"/>
        <w:rPr>
          <w:rFonts w:ascii="Calibri" w:eastAsia="Aptos" w:hAnsi="Calibri" w:cs="Calibri"/>
          <w:color w:val="EE0000"/>
          <w:sz w:val="22"/>
          <w:szCs w:val="22"/>
          <w:lang w:val="en-US"/>
        </w:rPr>
      </w:pPr>
    </w:p>
    <w:p w14:paraId="4EC469F0" w14:textId="77777777" w:rsidR="00A302F2" w:rsidRPr="00A302F2" w:rsidRDefault="00A302F2" w:rsidP="004516CA">
      <w:pPr>
        <w:spacing w:after="0" w:line="278" w:lineRule="auto"/>
        <w:rPr>
          <w:rFonts w:ascii="Calibri" w:eastAsia="Aptos" w:hAnsi="Calibri" w:cs="Calibri"/>
          <w:sz w:val="22"/>
          <w:szCs w:val="22"/>
          <w:lang w:val="en-US"/>
        </w:rPr>
      </w:pPr>
    </w:p>
    <w:p w14:paraId="0AD7624A" w14:textId="77777777" w:rsidR="004516CA" w:rsidRPr="00A302F2" w:rsidRDefault="004516CA" w:rsidP="004516CA">
      <w:pPr>
        <w:spacing w:after="0" w:line="278" w:lineRule="auto"/>
        <w:rPr>
          <w:rFonts w:ascii="Calibri" w:eastAsia="Aptos" w:hAnsi="Calibri" w:cs="Calibri"/>
          <w:b/>
          <w:bCs/>
          <w:sz w:val="22"/>
          <w:szCs w:val="22"/>
          <w:lang w:val="en-US"/>
        </w:rPr>
      </w:pPr>
      <w:r w:rsidRPr="00A302F2">
        <w:rPr>
          <w:rFonts w:ascii="Calibri" w:eastAsia="Aptos" w:hAnsi="Calibri" w:cs="Calibri"/>
          <w:b/>
          <w:bCs/>
          <w:sz w:val="22"/>
          <w:szCs w:val="22"/>
          <w:lang w:val="en-US"/>
        </w:rPr>
        <w:t>Ski safari around the Kleinwalsertal</w:t>
      </w:r>
    </w:p>
    <w:p w14:paraId="03E255AD" w14:textId="77777777" w:rsidR="004516CA" w:rsidRPr="00A302F2" w:rsidRDefault="004516CA" w:rsidP="004516CA">
      <w:pPr>
        <w:spacing w:after="0" w:line="278" w:lineRule="auto"/>
        <w:rPr>
          <w:rFonts w:ascii="Calibri" w:eastAsia="Aptos" w:hAnsi="Calibri" w:cs="Calibri"/>
          <w:sz w:val="22"/>
          <w:szCs w:val="22"/>
          <w:lang w:val="en-US"/>
        </w:rPr>
      </w:pPr>
      <w:r w:rsidRPr="00A302F2">
        <w:rPr>
          <w:rFonts w:ascii="Calibri" w:eastAsia="Aptos" w:hAnsi="Calibri" w:cs="Calibri"/>
          <w:sz w:val="22"/>
          <w:szCs w:val="22"/>
          <w:lang w:val="en-US"/>
        </w:rPr>
        <w:t xml:space="preserve">The Kleinwalsertal ski safari is a special experience for experienced skiers. The small group covers the first stage on the </w:t>
      </w:r>
      <w:proofErr w:type="spellStart"/>
      <w:r w:rsidRPr="00A302F2">
        <w:rPr>
          <w:rFonts w:ascii="Calibri" w:eastAsia="Aptos" w:hAnsi="Calibri" w:cs="Calibri"/>
          <w:sz w:val="22"/>
          <w:szCs w:val="22"/>
          <w:lang w:val="en-US"/>
        </w:rPr>
        <w:t>Ifenbahn</w:t>
      </w:r>
      <w:proofErr w:type="spellEnd"/>
      <w:r w:rsidRPr="00A302F2">
        <w:rPr>
          <w:rFonts w:ascii="Calibri" w:eastAsia="Aptos" w:hAnsi="Calibri" w:cs="Calibri"/>
          <w:sz w:val="22"/>
          <w:szCs w:val="22"/>
          <w:lang w:val="en-US"/>
        </w:rPr>
        <w:t xml:space="preserve">. From the mountain station, there is an enjoyable ascent to the </w:t>
      </w:r>
      <w:proofErr w:type="spellStart"/>
      <w:r w:rsidRPr="00A302F2">
        <w:rPr>
          <w:rFonts w:ascii="Calibri" w:eastAsia="Aptos" w:hAnsi="Calibri" w:cs="Calibri"/>
          <w:sz w:val="22"/>
          <w:szCs w:val="22"/>
          <w:lang w:val="en-US"/>
        </w:rPr>
        <w:t>Hahnenköpfle</w:t>
      </w:r>
      <w:proofErr w:type="spellEnd"/>
      <w:r w:rsidRPr="00A302F2">
        <w:rPr>
          <w:rFonts w:ascii="Calibri" w:eastAsia="Aptos" w:hAnsi="Calibri" w:cs="Calibri"/>
          <w:sz w:val="22"/>
          <w:szCs w:val="22"/>
          <w:lang w:val="en-US"/>
        </w:rPr>
        <w:t xml:space="preserve"> and a long descent to </w:t>
      </w:r>
      <w:proofErr w:type="spellStart"/>
      <w:r w:rsidRPr="00A302F2">
        <w:rPr>
          <w:rFonts w:ascii="Calibri" w:eastAsia="Aptos" w:hAnsi="Calibri" w:cs="Calibri"/>
          <w:sz w:val="22"/>
          <w:szCs w:val="22"/>
          <w:lang w:val="en-US"/>
        </w:rPr>
        <w:t>Schönenbach</w:t>
      </w:r>
      <w:proofErr w:type="spellEnd"/>
      <w:r w:rsidRPr="00A302F2">
        <w:rPr>
          <w:rFonts w:ascii="Calibri" w:eastAsia="Aptos" w:hAnsi="Calibri" w:cs="Calibri"/>
          <w:sz w:val="22"/>
          <w:szCs w:val="22"/>
          <w:lang w:val="en-US"/>
        </w:rPr>
        <w:t xml:space="preserve"> in the Bregenzerwald. The tour continues by skidoo to Bizau in the Bregenzerwald and then by taxi to </w:t>
      </w:r>
      <w:proofErr w:type="spellStart"/>
      <w:r w:rsidRPr="00A302F2">
        <w:rPr>
          <w:rFonts w:ascii="Calibri" w:eastAsia="Aptos" w:hAnsi="Calibri" w:cs="Calibri"/>
          <w:sz w:val="22"/>
          <w:szCs w:val="22"/>
          <w:lang w:val="en-US"/>
        </w:rPr>
        <w:t>Hochkrumbach</w:t>
      </w:r>
      <w:proofErr w:type="spellEnd"/>
      <w:r w:rsidRPr="00A302F2">
        <w:rPr>
          <w:rFonts w:ascii="Calibri" w:eastAsia="Aptos" w:hAnsi="Calibri" w:cs="Calibri"/>
          <w:sz w:val="22"/>
          <w:szCs w:val="22"/>
          <w:lang w:val="en-US"/>
        </w:rPr>
        <w:t xml:space="preserve">. The final ascent leads to the </w:t>
      </w:r>
      <w:proofErr w:type="spellStart"/>
      <w:r w:rsidRPr="00A302F2">
        <w:rPr>
          <w:rFonts w:ascii="Calibri" w:eastAsia="Aptos" w:hAnsi="Calibri" w:cs="Calibri"/>
          <w:sz w:val="22"/>
          <w:szCs w:val="22"/>
          <w:lang w:val="en-US"/>
        </w:rPr>
        <w:t>Widdersteinhütte</w:t>
      </w:r>
      <w:proofErr w:type="spellEnd"/>
      <w:r w:rsidRPr="00A302F2">
        <w:rPr>
          <w:rFonts w:ascii="Calibri" w:eastAsia="Aptos" w:hAnsi="Calibri" w:cs="Calibri"/>
          <w:sz w:val="22"/>
          <w:szCs w:val="22"/>
          <w:lang w:val="en-US"/>
        </w:rPr>
        <w:t xml:space="preserve"> in Warth am Arlberg, from where participants ski down into the Kleinwalsertal </w:t>
      </w:r>
      <w:proofErr w:type="spellStart"/>
      <w:r w:rsidRPr="00A302F2">
        <w:rPr>
          <w:rFonts w:ascii="Calibri" w:eastAsia="Aptos" w:hAnsi="Calibri" w:cs="Calibri"/>
          <w:sz w:val="22"/>
          <w:szCs w:val="22"/>
          <w:lang w:val="en-US"/>
        </w:rPr>
        <w:t>Gemsteltal</w:t>
      </w:r>
      <w:proofErr w:type="spellEnd"/>
      <w:r w:rsidRPr="00A302F2">
        <w:rPr>
          <w:rFonts w:ascii="Calibri" w:eastAsia="Aptos" w:hAnsi="Calibri" w:cs="Calibri"/>
          <w:sz w:val="22"/>
          <w:szCs w:val="22"/>
          <w:lang w:val="en-US"/>
        </w:rPr>
        <w:t xml:space="preserve"> or </w:t>
      </w:r>
      <w:proofErr w:type="spellStart"/>
      <w:r w:rsidRPr="00A302F2">
        <w:rPr>
          <w:rFonts w:ascii="Calibri" w:eastAsia="Aptos" w:hAnsi="Calibri" w:cs="Calibri"/>
          <w:sz w:val="22"/>
          <w:szCs w:val="22"/>
          <w:lang w:val="en-US"/>
        </w:rPr>
        <w:t>Bärgunttal</w:t>
      </w:r>
      <w:proofErr w:type="spellEnd"/>
      <w:r w:rsidRPr="00A302F2">
        <w:rPr>
          <w:rFonts w:ascii="Calibri" w:eastAsia="Aptos" w:hAnsi="Calibri" w:cs="Calibri"/>
          <w:sz w:val="22"/>
          <w:szCs w:val="22"/>
          <w:lang w:val="en-US"/>
        </w:rPr>
        <w:t xml:space="preserve"> valleys. The tour takes place every Saturday until 4 April 2026. It starts at 08:30. The group returns at around 16:00. </w:t>
      </w:r>
    </w:p>
    <w:p w14:paraId="1CFD8872" w14:textId="0D1A38E2" w:rsidR="004516CA" w:rsidRPr="00717703" w:rsidRDefault="004516CA" w:rsidP="004516CA">
      <w:pPr>
        <w:spacing w:after="0" w:line="278" w:lineRule="auto"/>
        <w:rPr>
          <w:rFonts w:ascii="Calibri" w:eastAsia="Aptos" w:hAnsi="Calibri" w:cs="Calibri"/>
          <w:color w:val="EE0000"/>
          <w:sz w:val="22"/>
          <w:szCs w:val="22"/>
          <w:lang w:val="en-US"/>
        </w:rPr>
      </w:pPr>
      <w:hyperlink r:id="rId11" w:anchor="dtp" w:tgtFrame="_blank" w:history="1">
        <w:r w:rsidRPr="00717703">
          <w:rPr>
            <w:rStyle w:val="Hyperlink"/>
            <w:rFonts w:ascii="Calibri" w:eastAsia="Aptos" w:hAnsi="Calibri" w:cs="Calibri"/>
            <w:color w:val="EE0000"/>
            <w:sz w:val="22"/>
            <w:szCs w:val="22"/>
            <w:lang w:val="en-US"/>
          </w:rPr>
          <w:t>All information about the ski safari around Kleinwalsertal</w:t>
        </w:r>
      </w:hyperlink>
    </w:p>
    <w:p w14:paraId="6B743D3F" w14:textId="77777777" w:rsidR="00A302F2" w:rsidRPr="00A302F2" w:rsidRDefault="00A302F2" w:rsidP="004516CA">
      <w:pPr>
        <w:spacing w:after="0" w:line="278" w:lineRule="auto"/>
        <w:rPr>
          <w:rFonts w:ascii="Calibri" w:eastAsia="Aptos" w:hAnsi="Calibri" w:cs="Calibri"/>
          <w:sz w:val="22"/>
          <w:szCs w:val="22"/>
          <w:lang w:val="en-US"/>
        </w:rPr>
      </w:pPr>
    </w:p>
    <w:p w14:paraId="4568328A" w14:textId="77777777" w:rsidR="004516CA" w:rsidRPr="00A302F2" w:rsidRDefault="004516CA" w:rsidP="004516CA">
      <w:pPr>
        <w:spacing w:after="0" w:line="278" w:lineRule="auto"/>
        <w:rPr>
          <w:rFonts w:ascii="Calibri" w:eastAsia="Aptos" w:hAnsi="Calibri" w:cs="Calibri"/>
          <w:b/>
          <w:bCs/>
          <w:sz w:val="22"/>
          <w:szCs w:val="22"/>
          <w:lang w:val="en-US"/>
        </w:rPr>
      </w:pPr>
      <w:r w:rsidRPr="00A302F2">
        <w:rPr>
          <w:rFonts w:ascii="Calibri" w:eastAsia="Aptos" w:hAnsi="Calibri" w:cs="Calibri"/>
          <w:b/>
          <w:bCs/>
          <w:sz w:val="22"/>
          <w:szCs w:val="22"/>
          <w:lang w:val="en-US"/>
        </w:rPr>
        <w:t>Pastor Müller freeride tour</w:t>
      </w:r>
    </w:p>
    <w:p w14:paraId="4967A9A8" w14:textId="77777777" w:rsidR="004516CA" w:rsidRPr="00A302F2" w:rsidRDefault="004516CA" w:rsidP="004516CA">
      <w:pPr>
        <w:spacing w:after="0" w:line="278" w:lineRule="auto"/>
        <w:rPr>
          <w:rFonts w:ascii="Calibri" w:eastAsia="Aptos" w:hAnsi="Calibri" w:cs="Calibri"/>
          <w:sz w:val="22"/>
          <w:szCs w:val="22"/>
          <w:lang w:val="en-US"/>
        </w:rPr>
      </w:pPr>
      <w:r w:rsidRPr="00A302F2">
        <w:rPr>
          <w:rFonts w:ascii="Calibri" w:eastAsia="Aptos" w:hAnsi="Calibri" w:cs="Calibri"/>
          <w:sz w:val="22"/>
          <w:szCs w:val="22"/>
          <w:lang w:val="en-US"/>
        </w:rPr>
        <w:t>Pastor Johann Müller from Warth was probably the first skier in the Bregenzerwald. In the 1890s, he had skis sent to him from Sweden so that he could travel better and faster in the alpine terrain between Warth-</w:t>
      </w:r>
      <w:proofErr w:type="spellStart"/>
      <w:r w:rsidRPr="00A302F2">
        <w:rPr>
          <w:rFonts w:ascii="Calibri" w:eastAsia="Aptos" w:hAnsi="Calibri" w:cs="Calibri"/>
          <w:sz w:val="22"/>
          <w:szCs w:val="22"/>
          <w:lang w:val="en-US"/>
        </w:rPr>
        <w:t>Schröcken</w:t>
      </w:r>
      <w:proofErr w:type="spellEnd"/>
      <w:r w:rsidRPr="00A302F2">
        <w:rPr>
          <w:rFonts w:ascii="Calibri" w:eastAsia="Aptos" w:hAnsi="Calibri" w:cs="Calibri"/>
          <w:sz w:val="22"/>
          <w:szCs w:val="22"/>
          <w:lang w:val="en-US"/>
        </w:rPr>
        <w:t xml:space="preserve"> and Lech Zürs. The 5-hour tour, which is accompanied by ski guides from the ski schools in Warth and </w:t>
      </w:r>
      <w:proofErr w:type="spellStart"/>
      <w:r w:rsidRPr="00A302F2">
        <w:rPr>
          <w:rFonts w:ascii="Calibri" w:eastAsia="Aptos" w:hAnsi="Calibri" w:cs="Calibri"/>
          <w:sz w:val="22"/>
          <w:szCs w:val="22"/>
          <w:lang w:val="en-US"/>
        </w:rPr>
        <w:t>Schröcken</w:t>
      </w:r>
      <w:proofErr w:type="spellEnd"/>
      <w:r w:rsidRPr="00A302F2">
        <w:rPr>
          <w:rFonts w:ascii="Calibri" w:eastAsia="Aptos" w:hAnsi="Calibri" w:cs="Calibri"/>
          <w:sz w:val="22"/>
          <w:szCs w:val="22"/>
          <w:lang w:val="en-US"/>
        </w:rPr>
        <w:t xml:space="preserve">, follows in the footsteps of Pastor Müller and through the terrain. Participants should have powder snow </w:t>
      </w:r>
      <w:proofErr w:type="gramStart"/>
      <w:r w:rsidRPr="00A302F2">
        <w:rPr>
          <w:rFonts w:ascii="Calibri" w:eastAsia="Aptos" w:hAnsi="Calibri" w:cs="Calibri"/>
          <w:sz w:val="22"/>
          <w:szCs w:val="22"/>
          <w:lang w:val="en-US"/>
        </w:rPr>
        <w:t>experience,</w:t>
      </w:r>
      <w:proofErr w:type="gramEnd"/>
      <w:r w:rsidRPr="00A302F2">
        <w:rPr>
          <w:rFonts w:ascii="Calibri" w:eastAsia="Aptos" w:hAnsi="Calibri" w:cs="Calibri"/>
          <w:sz w:val="22"/>
          <w:szCs w:val="22"/>
          <w:lang w:val="en-US"/>
        </w:rPr>
        <w:t xml:space="preserve"> safety equipment is mandatory. Dates are available on request. </w:t>
      </w:r>
    </w:p>
    <w:p w14:paraId="28E45D7C" w14:textId="5BC097D1" w:rsidR="004516CA" w:rsidRPr="005E35B4" w:rsidRDefault="004516CA" w:rsidP="004516CA">
      <w:pPr>
        <w:spacing w:after="0" w:line="278" w:lineRule="auto"/>
        <w:rPr>
          <w:rFonts w:ascii="Calibri" w:eastAsia="Aptos" w:hAnsi="Calibri" w:cs="Calibri"/>
          <w:color w:val="EE0000"/>
          <w:sz w:val="22"/>
          <w:szCs w:val="22"/>
          <w:lang w:val="en-US"/>
        </w:rPr>
      </w:pPr>
      <w:hyperlink r:id="rId12" w:tgtFrame="_blank" w:history="1">
        <w:r w:rsidRPr="005E35B4">
          <w:rPr>
            <w:rStyle w:val="Hyperlink"/>
            <w:rFonts w:ascii="Calibri" w:eastAsia="Aptos" w:hAnsi="Calibri" w:cs="Calibri"/>
            <w:color w:val="EE0000"/>
            <w:sz w:val="22"/>
            <w:szCs w:val="22"/>
            <w:lang w:val="en-US"/>
          </w:rPr>
          <w:t>All information about the Pf</w:t>
        </w:r>
        <w:r w:rsidRPr="005E35B4">
          <w:rPr>
            <w:rStyle w:val="Hyperlink"/>
            <w:rFonts w:ascii="Calibri" w:eastAsia="Aptos" w:hAnsi="Calibri" w:cs="Calibri"/>
            <w:color w:val="EE0000"/>
            <w:sz w:val="22"/>
            <w:szCs w:val="22"/>
            <w:lang w:val="en-US"/>
          </w:rPr>
          <w:t>a</w:t>
        </w:r>
        <w:r w:rsidRPr="005E35B4">
          <w:rPr>
            <w:rStyle w:val="Hyperlink"/>
            <w:rFonts w:ascii="Calibri" w:eastAsia="Aptos" w:hAnsi="Calibri" w:cs="Calibri"/>
            <w:color w:val="EE0000"/>
            <w:sz w:val="22"/>
            <w:szCs w:val="22"/>
            <w:lang w:val="en-US"/>
          </w:rPr>
          <w:t>rrer Müller Freeride Tour</w:t>
        </w:r>
      </w:hyperlink>
    </w:p>
    <w:p w14:paraId="45ABE1A3" w14:textId="77777777" w:rsidR="004516CA" w:rsidRPr="00A302F2" w:rsidRDefault="004516CA" w:rsidP="00D64490">
      <w:pPr>
        <w:spacing w:after="0" w:line="278" w:lineRule="auto"/>
        <w:rPr>
          <w:rFonts w:ascii="Calibri" w:eastAsia="Aptos" w:hAnsi="Calibri" w:cs="Calibri"/>
          <w:sz w:val="22"/>
          <w:szCs w:val="22"/>
          <w:lang w:val="en-US"/>
        </w:rPr>
      </w:pPr>
    </w:p>
    <w:p w14:paraId="774E691A" w14:textId="77777777" w:rsidR="004516CA" w:rsidRPr="00A302F2" w:rsidRDefault="004516CA" w:rsidP="00D64490">
      <w:pPr>
        <w:spacing w:after="0" w:line="278" w:lineRule="auto"/>
        <w:rPr>
          <w:rFonts w:ascii="Calibri" w:eastAsia="Aptos" w:hAnsi="Calibri" w:cs="Calibri"/>
          <w:sz w:val="22"/>
          <w:szCs w:val="22"/>
          <w:lang w:val="en-US"/>
        </w:rPr>
      </w:pPr>
    </w:p>
    <w:p w14:paraId="56FAEF78" w14:textId="77777777" w:rsidR="004516CA" w:rsidRPr="00430176" w:rsidRDefault="004516CA" w:rsidP="00D64490">
      <w:pPr>
        <w:spacing w:after="0" w:line="278" w:lineRule="auto"/>
        <w:rPr>
          <w:rFonts w:ascii="Calibri" w:eastAsia="Aptos" w:hAnsi="Calibri" w:cs="Calibri"/>
          <w:b/>
          <w:bCs/>
          <w:sz w:val="28"/>
          <w:szCs w:val="28"/>
          <w:lang w:val="en-US"/>
        </w:rPr>
      </w:pPr>
    </w:p>
    <w:p w14:paraId="4E47C1E7" w14:textId="70809D82" w:rsidR="00392468" w:rsidRPr="005E35B4" w:rsidRDefault="00392468" w:rsidP="00D64490">
      <w:pPr>
        <w:spacing w:after="0" w:line="278" w:lineRule="auto"/>
        <w:rPr>
          <w:rFonts w:ascii="Calibri" w:eastAsia="Aptos" w:hAnsi="Calibri" w:cs="Calibri"/>
          <w:b/>
          <w:bCs/>
          <w:sz w:val="28"/>
          <w:szCs w:val="28"/>
          <w:lang w:val="en-US"/>
        </w:rPr>
      </w:pPr>
    </w:p>
    <w:p w14:paraId="7F5205B0" w14:textId="77777777" w:rsidR="00A302F2" w:rsidRPr="005E35B4" w:rsidRDefault="00A302F2" w:rsidP="00D64490">
      <w:pPr>
        <w:spacing w:after="0" w:line="278" w:lineRule="auto"/>
        <w:rPr>
          <w:rFonts w:ascii="Calibri" w:hAnsi="Calibri" w:cs="Calibri"/>
          <w:sz w:val="22"/>
          <w:szCs w:val="22"/>
          <w:lang w:val="en-US"/>
        </w:rPr>
      </w:pPr>
    </w:p>
    <w:sectPr w:rsidR="00A302F2" w:rsidRPr="005E35B4">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1FF4" w14:textId="77777777" w:rsidR="00B829EA" w:rsidRDefault="00B829EA" w:rsidP="00AA328F">
      <w:pPr>
        <w:spacing w:after="0" w:line="240" w:lineRule="auto"/>
      </w:pPr>
      <w:r>
        <w:separator/>
      </w:r>
    </w:p>
  </w:endnote>
  <w:endnote w:type="continuationSeparator" w:id="0">
    <w:p w14:paraId="005A2BED" w14:textId="77777777" w:rsidR="00B829EA" w:rsidRDefault="00B829EA" w:rsidP="00AA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0993" w14:textId="5A163A09" w:rsidR="00AA328F" w:rsidRPr="002E1709" w:rsidRDefault="00AA328F" w:rsidP="00AA328F">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7E994D33" w14:textId="77777777" w:rsidR="00AA328F" w:rsidRPr="00D76604" w:rsidRDefault="00AA328F" w:rsidP="00AA328F">
    <w:pPr>
      <w:shd w:val="solid" w:color="FFFFFF" w:fill="FFFFFF"/>
      <w:spacing w:line="40" w:lineRule="exact"/>
      <w:rPr>
        <w:rFonts w:asciiTheme="majorHAnsi" w:hAnsiTheme="majorHAnsi" w:cs="Arial"/>
        <w:color w:val="000000"/>
        <w:w w:val="95"/>
        <w:sz w:val="14"/>
      </w:rPr>
    </w:pPr>
  </w:p>
  <w:p w14:paraId="5A33A705" w14:textId="713EE6E9" w:rsidR="00AA328F" w:rsidRPr="00D76604" w:rsidRDefault="00D56CA3" w:rsidP="00AA328F">
    <w:pPr>
      <w:shd w:val="solid" w:color="FFFFFF" w:fill="FFFFFF"/>
      <w:spacing w:after="23"/>
      <w:rPr>
        <w:rFonts w:asciiTheme="majorHAnsi" w:hAnsiTheme="majorHAnsi" w:cs="Arial"/>
        <w:color w:val="000000"/>
        <w:w w:val="95"/>
        <w:sz w:val="17"/>
        <w:szCs w:val="17"/>
        <w14:numForm w14:val="oldStyle"/>
      </w:rPr>
    </w:pPr>
    <w:r w:rsidRPr="00E367D4">
      <w:rPr>
        <w:rFonts w:asciiTheme="majorHAnsi" w:hAnsiTheme="majorHAnsi" w:cs="Arial"/>
        <w:noProof/>
        <w:color w:val="000000"/>
        <w:w w:val="95"/>
        <w:sz w:val="17"/>
        <w:szCs w:val="17"/>
        <w:lang w:val="de-AT"/>
        <w14:numForm w14:val="oldStyle"/>
      </w:rPr>
      <w:drawing>
        <wp:anchor distT="0" distB="0" distL="114300" distR="114300" simplePos="0" relativeHeight="251659264" behindDoc="0" locked="0" layoutInCell="1" allowOverlap="1" wp14:anchorId="71602531" wp14:editId="046C1DDC">
          <wp:simplePos x="0" y="0"/>
          <wp:positionH relativeFrom="column">
            <wp:posOffset>5619750</wp:posOffset>
          </wp:positionH>
          <wp:positionV relativeFrom="paragraph">
            <wp:posOffset>167640</wp:posOffset>
          </wp:positionV>
          <wp:extent cx="671830" cy="252730"/>
          <wp:effectExtent l="0" t="0" r="0" b="0"/>
          <wp:wrapNone/>
          <wp:docPr id="1826104511" name="Grafik 1"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04511" name="Grafik 1" descr="Ein Bild, das Screenshot, Karminrot, Grafiken, Symbol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35449" t="26985" r="12319" b="28681"/>
                  <a:stretch>
                    <a:fillRect/>
                  </a:stretch>
                </pic:blipFill>
                <pic:spPr bwMode="auto">
                  <a:xfrm>
                    <a:off x="0" y="0"/>
                    <a:ext cx="671830" cy="252730"/>
                  </a:xfrm>
                  <a:prstGeom prst="rect">
                    <a:avLst/>
                  </a:prstGeom>
                  <a:noFill/>
                  <a:ln>
                    <a:noFill/>
                  </a:ln>
                  <a:extLst>
                    <a:ext uri="{53640926-AAD7-44D8-BBD7-CCE9431645EC}">
                      <a14:shadowObscured xmlns:a14="http://schemas.microsoft.com/office/drawing/2010/main"/>
                    </a:ext>
                  </a:extLst>
                </pic:spPr>
              </pic:pic>
            </a:graphicData>
          </a:graphic>
        </wp:anchor>
      </w:drawing>
    </w:r>
    <w:r w:rsidR="00AA328F" w:rsidRPr="00D76604">
      <w:rPr>
        <w:rFonts w:asciiTheme="majorHAnsi" w:hAnsiTheme="majorHAnsi" w:cs="Arial"/>
        <w:color w:val="000000"/>
        <w:w w:val="95"/>
        <w:sz w:val="17"/>
        <w:szCs w:val="17"/>
        <w14:numForm w14:val="oldStyle"/>
      </w:rPr>
      <w:t>Poststraße 11 | 6850 Dornbirn | Austria</w:t>
    </w:r>
  </w:p>
  <w:p w14:paraId="0A9B50A6" w14:textId="70651761" w:rsidR="00AA328F" w:rsidRPr="00BE76E0" w:rsidRDefault="00AA328F" w:rsidP="00AA328F">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14:paraId="111A6A78" w14:textId="26B1E7FC" w:rsidR="00AA328F" w:rsidRPr="00AA328F" w:rsidRDefault="00AA328F">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#visitvorarlberg</w:t>
    </w:r>
    <w:r w:rsidRPr="00770C49">
      <w:rPr>
        <w:rFonts w:asciiTheme="majorHAnsi" w:hAnsiTheme="majorHAnsi" w:cs="Arial"/>
        <w:color w:val="000000"/>
        <w:w w:val="95"/>
        <w:sz w:val="17"/>
        <w:szCs w:val="17"/>
      </w:rPr>
      <w:t xml:space="preserve"> #myvorarlberg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48C6" w14:textId="77777777" w:rsidR="00B829EA" w:rsidRDefault="00B829EA" w:rsidP="00AA328F">
      <w:pPr>
        <w:spacing w:after="0" w:line="240" w:lineRule="auto"/>
      </w:pPr>
      <w:r>
        <w:separator/>
      </w:r>
    </w:p>
  </w:footnote>
  <w:footnote w:type="continuationSeparator" w:id="0">
    <w:p w14:paraId="57248B74" w14:textId="77777777" w:rsidR="00B829EA" w:rsidRDefault="00B829EA" w:rsidP="00AA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EB7" w14:textId="5BB0F940" w:rsidR="00AA328F" w:rsidRDefault="00AA328F">
    <w:pPr>
      <w:pStyle w:val="Kopfzeile"/>
    </w:pPr>
    <w:r>
      <w:rPr>
        <w:noProof/>
        <w:lang w:val="de-AT" w:eastAsia="de-AT"/>
      </w:rPr>
      <w:drawing>
        <wp:anchor distT="0" distB="0" distL="114300" distR="114300" simplePos="0" relativeHeight="251657216" behindDoc="0" locked="0" layoutInCell="1" allowOverlap="1" wp14:anchorId="6EE927A8" wp14:editId="303FBA0B">
          <wp:simplePos x="0" y="0"/>
          <wp:positionH relativeFrom="column">
            <wp:posOffset>5048250</wp:posOffset>
          </wp:positionH>
          <wp:positionV relativeFrom="paragraph">
            <wp:posOffset>-161925</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440F2E7A" w14:textId="77777777" w:rsidR="00AA328F" w:rsidRDefault="00AA32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9183721"/>
    <w:rsid w:val="0010079D"/>
    <w:rsid w:val="00182946"/>
    <w:rsid w:val="00392468"/>
    <w:rsid w:val="00430176"/>
    <w:rsid w:val="004516CA"/>
    <w:rsid w:val="00492B13"/>
    <w:rsid w:val="00520BC5"/>
    <w:rsid w:val="005E35B4"/>
    <w:rsid w:val="00641E71"/>
    <w:rsid w:val="006A656F"/>
    <w:rsid w:val="00717703"/>
    <w:rsid w:val="007706EB"/>
    <w:rsid w:val="007F27B2"/>
    <w:rsid w:val="00A07E8C"/>
    <w:rsid w:val="00A302F2"/>
    <w:rsid w:val="00A43D9A"/>
    <w:rsid w:val="00A518EF"/>
    <w:rsid w:val="00AA328F"/>
    <w:rsid w:val="00B829EA"/>
    <w:rsid w:val="00BC4C37"/>
    <w:rsid w:val="00D56CA3"/>
    <w:rsid w:val="00D64490"/>
    <w:rsid w:val="00EE0383"/>
    <w:rsid w:val="1A689E1E"/>
    <w:rsid w:val="308E2C3A"/>
    <w:rsid w:val="57AE16C3"/>
    <w:rsid w:val="59183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3721"/>
  <w15:docId w15:val="{3B666A79-387C-472C-A762-7E2D3B61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308E2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unhideWhenUsed/>
    <w:qFormat/>
    <w:rsid w:val="308E2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308E2C3A"/>
    <w:rPr>
      <w:color w:val="467886"/>
      <w:u w:val="single"/>
    </w:rPr>
  </w:style>
  <w:style w:type="paragraph" w:styleId="StandardWeb">
    <w:name w:val="Normal (Web)"/>
    <w:basedOn w:val="Standard"/>
    <w:uiPriority w:val="99"/>
    <w:semiHidden/>
    <w:unhideWhenUsed/>
    <w:rsid w:val="00641E71"/>
    <w:rPr>
      <w:rFonts w:ascii="Times New Roman" w:hAnsi="Times New Roman" w:cs="Times New Roman"/>
    </w:rPr>
  </w:style>
  <w:style w:type="paragraph" w:styleId="Kopfzeile">
    <w:name w:val="header"/>
    <w:basedOn w:val="Standard"/>
    <w:link w:val="KopfzeileZchn"/>
    <w:uiPriority w:val="99"/>
    <w:unhideWhenUsed/>
    <w:rsid w:val="00AA32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328F"/>
  </w:style>
  <w:style w:type="paragraph" w:styleId="Fuzeile">
    <w:name w:val="footer"/>
    <w:basedOn w:val="Standard"/>
    <w:link w:val="FuzeileZchn"/>
    <w:unhideWhenUsed/>
    <w:rsid w:val="00AA328F"/>
    <w:pPr>
      <w:tabs>
        <w:tab w:val="center" w:pos="4536"/>
        <w:tab w:val="right" w:pos="9072"/>
      </w:tabs>
      <w:spacing w:after="0" w:line="240" w:lineRule="auto"/>
    </w:pPr>
  </w:style>
  <w:style w:type="character" w:customStyle="1" w:styleId="FuzeileZchn">
    <w:name w:val="Fußzeile Zchn"/>
    <w:basedOn w:val="Absatz-Standardschriftart"/>
    <w:link w:val="Fuzeile"/>
    <w:rsid w:val="00AA328F"/>
  </w:style>
  <w:style w:type="character" w:styleId="NichtaufgelsteErwhnung">
    <w:name w:val="Unresolved Mention"/>
    <w:basedOn w:val="Absatz-Standardschriftart"/>
    <w:uiPriority w:val="99"/>
    <w:semiHidden/>
    <w:unhideWhenUsed/>
    <w:rsid w:val="00AA328F"/>
    <w:rPr>
      <w:color w:val="605E5C"/>
      <w:shd w:val="clear" w:color="auto" w:fill="E1DFDD"/>
    </w:rPr>
  </w:style>
  <w:style w:type="character" w:styleId="BesuchterLink">
    <w:name w:val="FollowedHyperlink"/>
    <w:basedOn w:val="Absatz-Standardschriftart"/>
    <w:uiPriority w:val="99"/>
    <w:semiHidden/>
    <w:unhideWhenUsed/>
    <w:rsid w:val="001829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91970">
      <w:bodyDiv w:val="1"/>
      <w:marLeft w:val="0"/>
      <w:marRight w:val="0"/>
      <w:marTop w:val="0"/>
      <w:marBottom w:val="0"/>
      <w:divBdr>
        <w:top w:val="none" w:sz="0" w:space="0" w:color="auto"/>
        <w:left w:val="none" w:sz="0" w:space="0" w:color="auto"/>
        <w:bottom w:val="none" w:sz="0" w:space="0" w:color="auto"/>
        <w:right w:val="none" w:sz="0" w:space="0" w:color="auto"/>
      </w:divBdr>
    </w:div>
    <w:div w:id="8555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bregenzerwald.at/en/activity/father-mueller-freeride-tou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rgschule.at/skisafari-rund-ums-tal-tour-E23FCB6A-DAE4-D94E-393C-90D59DDA434E?daytourplan-month=2026-0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ontafon.at/en/madrisa-rundtour-8_vc21340" TargetMode="External"/><Relationship Id="rId4" Type="http://schemas.openxmlformats.org/officeDocument/2006/relationships/styles" Target="styles.xml"/><Relationship Id="rId9" Type="http://schemas.openxmlformats.org/officeDocument/2006/relationships/hyperlink" Target="https://www.silvretta-bielerhoehe.at/en/active/silvretta-skisafar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A80038-3EE9-49EE-A0EF-611EB4BA56FD}">
  <ds:schemaRefs>
    <ds:schemaRef ds:uri="http://schemas.microsoft.com/sharepoint/v3/contenttype/forms"/>
  </ds:schemaRefs>
</ds:datastoreItem>
</file>

<file path=customXml/itemProps2.xml><?xml version="1.0" encoding="utf-8"?>
<ds:datastoreItem xmlns:ds="http://schemas.openxmlformats.org/officeDocument/2006/customXml" ds:itemID="{0DCF2160-1420-4EEA-969A-6E716D883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6EB6D-0939-473A-A4C9-05D43731277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3213</Characters>
  <Application>Microsoft Office Word</Application>
  <DocSecurity>0</DocSecurity>
  <Lines>26</Lines>
  <Paragraphs>7</Paragraphs>
  <ScaleCrop>false</ScaleCrop>
  <Company>HP</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Schacherer</dc:creator>
  <cp:lastModifiedBy>Sandra Schacherer</cp:lastModifiedBy>
  <cp:revision>12</cp:revision>
  <dcterms:created xsi:type="dcterms:W3CDTF">2026-01-15T10:21:00Z</dcterms:created>
  <dcterms:modified xsi:type="dcterms:W3CDTF">2026-01-27T15:45:00Z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