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2161" w14:textId="4ABEF8B7" w:rsidR="00F23A25" w:rsidRPr="00FE3732" w:rsidRDefault="00F23A25" w:rsidP="00FE3732">
      <w:pPr>
        <w:pStyle w:val="Kopfzeile"/>
        <w:ind w:right="-28"/>
        <w:rPr>
          <w:rFonts w:asciiTheme="majorHAnsi" w:hAnsiTheme="majorHAnsi" w:cs="Arial"/>
          <w:b/>
          <w14:numForm w14:val="oldStyle"/>
        </w:rPr>
      </w:pPr>
      <w:r w:rsidRPr="00FE3732">
        <w:rPr>
          <w:rFonts w:asciiTheme="majorHAnsi" w:hAnsiTheme="majorHAnsi" w:cs="Arial"/>
          <w:b/>
          <w14:numForm w14:val="oldStyle"/>
        </w:rPr>
        <w:t>Medi</w:t>
      </w:r>
      <w:r w:rsidR="00942B96">
        <w:rPr>
          <w:rFonts w:asciiTheme="majorHAnsi" w:hAnsiTheme="majorHAnsi" w:cs="Arial"/>
          <w:b/>
          <w14:numForm w14:val="oldStyle"/>
        </w:rPr>
        <w:t xml:space="preserve">a </w:t>
      </w:r>
      <w:proofErr w:type="spellStart"/>
      <w:r w:rsidRPr="00FE3732">
        <w:rPr>
          <w:rFonts w:asciiTheme="majorHAnsi" w:hAnsiTheme="majorHAnsi" w:cs="Arial"/>
          <w:b/>
          <w14:numForm w14:val="oldStyle"/>
        </w:rPr>
        <w:t>information</w:t>
      </w:r>
      <w:proofErr w:type="spellEnd"/>
    </w:p>
    <w:p w14:paraId="23D73B37" w14:textId="0C61242D" w:rsidR="00F23A25" w:rsidRPr="00FE3732" w:rsidRDefault="000B797F" w:rsidP="00FE3732">
      <w:pPr>
        <w:pStyle w:val="Kopfzeile"/>
        <w:ind w:right="-28"/>
        <w:rPr>
          <w:rFonts w:asciiTheme="majorHAnsi" w:hAnsiTheme="majorHAnsi" w:cs="Arial"/>
        </w:rPr>
      </w:pPr>
      <w:proofErr w:type="spellStart"/>
      <w:r>
        <w:rPr>
          <w:rFonts w:asciiTheme="majorHAnsi" w:hAnsiTheme="majorHAnsi" w:cs="Arial"/>
        </w:rPr>
        <w:t>J</w:t>
      </w:r>
      <w:r w:rsidR="00942B96">
        <w:rPr>
          <w:rFonts w:asciiTheme="majorHAnsi" w:hAnsiTheme="majorHAnsi" w:cs="Arial"/>
        </w:rPr>
        <w:t>anuary</w:t>
      </w:r>
      <w:proofErr w:type="spellEnd"/>
      <w:r>
        <w:rPr>
          <w:rFonts w:asciiTheme="majorHAnsi" w:hAnsiTheme="majorHAnsi" w:cs="Arial"/>
        </w:rPr>
        <w:t xml:space="preserve"> 2026</w:t>
      </w:r>
    </w:p>
    <w:p w14:paraId="13077092" w14:textId="77777777" w:rsidR="00934A2F" w:rsidRPr="00FE3732" w:rsidRDefault="00934A2F" w:rsidP="00FE3732">
      <w:pPr>
        <w:pStyle w:val="Kopfzeile"/>
        <w:ind w:right="-28"/>
        <w:rPr>
          <w:rFonts w:asciiTheme="majorHAnsi" w:hAnsiTheme="majorHAnsi" w:cs="Arial"/>
        </w:rPr>
      </w:pPr>
    </w:p>
    <w:p w14:paraId="7A3AF792" w14:textId="77777777" w:rsidR="004E568C" w:rsidRDefault="004E568C" w:rsidP="00FE3732">
      <w:pPr>
        <w:rPr>
          <w:rFonts w:asciiTheme="majorHAnsi" w:hAnsiTheme="majorHAnsi" w:cs="Arial"/>
          <w:b/>
          <w:color w:val="000000"/>
          <w:sz w:val="28"/>
          <w:lang w:eastAsia="de-AT"/>
        </w:rPr>
      </w:pPr>
    </w:p>
    <w:p w14:paraId="7E0A60F2" w14:textId="77777777" w:rsidR="00E547E1" w:rsidRDefault="00E547E1" w:rsidP="004E568C">
      <w:pPr>
        <w:rPr>
          <w:rFonts w:asciiTheme="majorHAnsi" w:hAnsiTheme="majorHAnsi" w:cs="Arial"/>
          <w:b/>
          <w:bCs/>
          <w:color w:val="000000"/>
          <w:sz w:val="28"/>
          <w:lang w:val="en-US" w:eastAsia="de-AT"/>
        </w:rPr>
      </w:pPr>
    </w:p>
    <w:p w14:paraId="0F2C278D" w14:textId="53083C9E" w:rsidR="004E568C" w:rsidRDefault="004E568C" w:rsidP="004E568C">
      <w:pPr>
        <w:rPr>
          <w:rFonts w:asciiTheme="majorHAnsi" w:hAnsiTheme="majorHAnsi" w:cs="Arial"/>
          <w:b/>
          <w:bCs/>
          <w:color w:val="000000"/>
          <w:sz w:val="28"/>
          <w:lang w:val="en-US" w:eastAsia="de-AT"/>
        </w:rPr>
      </w:pPr>
      <w:r w:rsidRPr="004E568C">
        <w:rPr>
          <w:rFonts w:asciiTheme="majorHAnsi" w:hAnsiTheme="majorHAnsi" w:cs="Arial"/>
          <w:b/>
          <w:bCs/>
          <w:color w:val="000000"/>
          <w:sz w:val="28"/>
          <w:lang w:val="en-US" w:eastAsia="de-AT"/>
        </w:rPr>
        <w:t>Animal encounters and nights in the snow</w:t>
      </w:r>
    </w:p>
    <w:p w14:paraId="003073E0" w14:textId="77777777" w:rsidR="004E568C" w:rsidRDefault="004E568C" w:rsidP="004E568C">
      <w:pPr>
        <w:rPr>
          <w:rFonts w:asciiTheme="majorHAnsi" w:hAnsiTheme="majorHAnsi" w:cs="Arial"/>
          <w:b/>
          <w:bCs/>
          <w:color w:val="000000"/>
          <w:sz w:val="28"/>
          <w:lang w:val="en-US" w:eastAsia="de-AT"/>
        </w:rPr>
      </w:pPr>
    </w:p>
    <w:p w14:paraId="6A2D109E" w14:textId="71E1D836" w:rsidR="004E568C" w:rsidRDefault="004E568C" w:rsidP="004E568C">
      <w:pPr>
        <w:rPr>
          <w:rFonts w:asciiTheme="majorHAnsi" w:hAnsiTheme="majorHAnsi" w:cs="Arial"/>
          <w:bCs/>
          <w:color w:val="000000"/>
          <w:lang w:val="en-US" w:eastAsia="de-AT"/>
        </w:rPr>
      </w:pPr>
      <w:r w:rsidRPr="004E568C">
        <w:rPr>
          <w:rFonts w:asciiTheme="majorHAnsi" w:hAnsiTheme="majorHAnsi" w:cs="Arial"/>
          <w:bCs/>
          <w:color w:val="000000"/>
          <w:lang w:val="en-US" w:eastAsia="de-AT"/>
        </w:rPr>
        <w:t xml:space="preserve">The quiet side of winter is experienced by all those who set off in sturdy shoes. For children and adults alike, it is particularly entertaining to be out and about in the winter countryside with animals. Llamas and alpacas accompany classic hikes. Huskies make speedy sleigh rides possible. If you want to experience Nordic flair, try a night in an igloo. </w:t>
      </w:r>
    </w:p>
    <w:p w14:paraId="113EF949" w14:textId="77777777" w:rsidR="004E568C" w:rsidRPr="004E568C" w:rsidRDefault="004E568C" w:rsidP="004E568C">
      <w:pPr>
        <w:rPr>
          <w:rFonts w:asciiTheme="majorHAnsi" w:hAnsiTheme="majorHAnsi" w:cs="Arial"/>
          <w:b/>
          <w:color w:val="000000"/>
          <w:sz w:val="28"/>
          <w:lang w:val="en-US" w:eastAsia="de-AT"/>
        </w:rPr>
      </w:pPr>
    </w:p>
    <w:p w14:paraId="5DE36C4A" w14:textId="77777777" w:rsidR="004E568C" w:rsidRPr="004E568C" w:rsidRDefault="004E568C" w:rsidP="004E568C">
      <w:pPr>
        <w:rPr>
          <w:rFonts w:asciiTheme="majorHAnsi" w:hAnsiTheme="majorHAnsi" w:cs="Arial"/>
          <w:b/>
          <w:color w:val="000000"/>
          <w:lang w:val="en-US" w:eastAsia="de-AT"/>
        </w:rPr>
      </w:pPr>
      <w:r w:rsidRPr="004E568C">
        <w:rPr>
          <w:rFonts w:asciiTheme="majorHAnsi" w:hAnsiTheme="majorHAnsi" w:cs="Arial"/>
          <w:b/>
          <w:color w:val="000000"/>
          <w:lang w:val="en-US" w:eastAsia="de-AT"/>
        </w:rPr>
        <w:t xml:space="preserve">Winter hiking with llamas and alpacas </w:t>
      </w:r>
    </w:p>
    <w:p w14:paraId="78BE4C7D" w14:textId="77777777" w:rsidR="004E568C" w:rsidRPr="004E568C" w:rsidRDefault="004E568C" w:rsidP="004E568C">
      <w:pPr>
        <w:rPr>
          <w:rFonts w:asciiTheme="majorHAnsi" w:hAnsiTheme="majorHAnsi" w:cs="Arial"/>
          <w:bCs/>
          <w:color w:val="000000"/>
          <w:lang w:val="en-US" w:eastAsia="de-AT"/>
        </w:rPr>
      </w:pPr>
      <w:r w:rsidRPr="004E568C">
        <w:rPr>
          <w:rFonts w:asciiTheme="majorHAnsi" w:hAnsiTheme="majorHAnsi" w:cs="Arial"/>
          <w:bCs/>
          <w:color w:val="000000"/>
          <w:lang w:val="en-US" w:eastAsia="de-AT"/>
        </w:rPr>
        <w:t xml:space="preserve">They are mainly used as pack animals in South America. But llamas and alpacas are also very popular in our latitudes, especially because of their calm charisma and lovable character. There are several families in Vorarlberg who keep llamas and alpacas and offer hikes in the company of these animals. </w:t>
      </w:r>
    </w:p>
    <w:p w14:paraId="3789500C" w14:textId="3A95DCF2" w:rsidR="004E568C" w:rsidRDefault="004E568C" w:rsidP="004E568C">
      <w:pPr>
        <w:rPr>
          <w:rFonts w:asciiTheme="majorHAnsi" w:hAnsiTheme="majorHAnsi" w:cs="Arial"/>
          <w:bCs/>
          <w:color w:val="000000"/>
          <w:lang w:val="en-US" w:eastAsia="de-AT"/>
        </w:rPr>
      </w:pPr>
      <w:r w:rsidRPr="004E568C">
        <w:rPr>
          <w:rFonts w:asciiTheme="majorHAnsi" w:hAnsiTheme="majorHAnsi" w:cs="Arial"/>
          <w:bCs/>
          <w:color w:val="000000"/>
          <w:lang w:val="en-US" w:eastAsia="de-AT"/>
        </w:rPr>
        <w:t xml:space="preserve">Tours with llamas are offered by </w:t>
      </w:r>
      <w:hyperlink r:id="rId11" w:tgtFrame="_blank" w:history="1">
        <w:r w:rsidRPr="004E568C">
          <w:rPr>
            <w:rStyle w:val="Hyperlink"/>
            <w:rFonts w:asciiTheme="majorHAnsi" w:hAnsiTheme="majorHAnsi" w:cs="Arial"/>
            <w:bCs/>
            <w:color w:val="EE0000"/>
            <w:lang w:val="en-US" w:eastAsia="de-AT"/>
          </w:rPr>
          <w:t>Horst Kuster</w:t>
        </w:r>
      </w:hyperlink>
      <w:r w:rsidRPr="004E568C">
        <w:rPr>
          <w:rFonts w:asciiTheme="majorHAnsi" w:hAnsiTheme="majorHAnsi" w:cs="Arial"/>
          <w:bCs/>
          <w:color w:val="000000"/>
          <w:lang w:val="en-US" w:eastAsia="de-AT"/>
        </w:rPr>
        <w:t xml:space="preserve"> on the </w:t>
      </w:r>
      <w:proofErr w:type="spellStart"/>
      <w:r w:rsidRPr="004E568C">
        <w:rPr>
          <w:rFonts w:asciiTheme="majorHAnsi" w:hAnsiTheme="majorHAnsi" w:cs="Arial"/>
          <w:bCs/>
          <w:color w:val="000000"/>
          <w:lang w:val="en-US" w:eastAsia="de-AT"/>
        </w:rPr>
        <w:t>Bartholomäberg</w:t>
      </w:r>
      <w:proofErr w:type="spellEnd"/>
      <w:r w:rsidRPr="004E568C">
        <w:rPr>
          <w:rFonts w:asciiTheme="majorHAnsi" w:hAnsiTheme="majorHAnsi" w:cs="Arial"/>
          <w:bCs/>
          <w:color w:val="000000"/>
          <w:lang w:val="en-US" w:eastAsia="de-AT"/>
        </w:rPr>
        <w:t xml:space="preserve"> near Schruns in Montafon and </w:t>
      </w:r>
      <w:hyperlink r:id="rId12" w:tgtFrame="_blank" w:history="1">
        <w:r w:rsidRPr="004E568C">
          <w:rPr>
            <w:rStyle w:val="Hyperlink"/>
            <w:rFonts w:asciiTheme="majorHAnsi" w:hAnsiTheme="majorHAnsi" w:cs="Arial"/>
            <w:bCs/>
            <w:color w:val="EE0000"/>
            <w:lang w:val="en-US" w:eastAsia="de-AT"/>
          </w:rPr>
          <w:t xml:space="preserve">Reinhard </w:t>
        </w:r>
        <w:r w:rsidRPr="004E568C">
          <w:rPr>
            <w:rStyle w:val="Hyperlink"/>
            <w:rFonts w:asciiTheme="majorHAnsi" w:hAnsiTheme="majorHAnsi" w:cs="Arial"/>
            <w:bCs/>
            <w:color w:val="EE0000"/>
            <w:lang w:val="en-US" w:eastAsia="de-AT"/>
          </w:rPr>
          <w:t>A</w:t>
        </w:r>
        <w:r w:rsidRPr="004E568C">
          <w:rPr>
            <w:rStyle w:val="Hyperlink"/>
            <w:rFonts w:asciiTheme="majorHAnsi" w:hAnsiTheme="majorHAnsi" w:cs="Arial"/>
            <w:bCs/>
            <w:color w:val="EE0000"/>
            <w:lang w:val="en-US" w:eastAsia="de-AT"/>
          </w:rPr>
          <w:t>chleitner</w:t>
        </w:r>
      </w:hyperlink>
      <w:r w:rsidRPr="004E568C">
        <w:rPr>
          <w:rFonts w:asciiTheme="majorHAnsi" w:hAnsiTheme="majorHAnsi" w:cs="Arial"/>
          <w:bCs/>
          <w:color w:val="000000"/>
          <w:lang w:val="en-US" w:eastAsia="de-AT"/>
        </w:rPr>
        <w:t xml:space="preserve"> in </w:t>
      </w:r>
      <w:proofErr w:type="spellStart"/>
      <w:r w:rsidRPr="004E568C">
        <w:rPr>
          <w:rFonts w:asciiTheme="majorHAnsi" w:hAnsiTheme="majorHAnsi" w:cs="Arial"/>
          <w:bCs/>
          <w:color w:val="000000"/>
          <w:lang w:val="en-US" w:eastAsia="de-AT"/>
        </w:rPr>
        <w:t>Klostertal</w:t>
      </w:r>
      <w:proofErr w:type="spellEnd"/>
      <w:r w:rsidRPr="004E568C">
        <w:rPr>
          <w:rFonts w:asciiTheme="majorHAnsi" w:hAnsiTheme="majorHAnsi" w:cs="Arial"/>
          <w:bCs/>
          <w:color w:val="000000"/>
          <w:lang w:val="en-US" w:eastAsia="de-AT"/>
        </w:rPr>
        <w:t xml:space="preserve">. Alpaca hikes take place </w:t>
      </w:r>
      <w:hyperlink r:id="rId13" w:tgtFrame="_blank" w:history="1">
        <w:r w:rsidRPr="004E568C">
          <w:rPr>
            <w:rStyle w:val="Hyperlink"/>
            <w:rFonts w:asciiTheme="majorHAnsi" w:hAnsiTheme="majorHAnsi" w:cs="Arial"/>
            <w:bCs/>
            <w:color w:val="EE0000"/>
            <w:lang w:val="en-US" w:eastAsia="de-AT"/>
          </w:rPr>
          <w:t xml:space="preserve">in </w:t>
        </w:r>
        <w:proofErr w:type="spellStart"/>
        <w:r w:rsidRPr="004E568C">
          <w:rPr>
            <w:rStyle w:val="Hyperlink"/>
            <w:rFonts w:asciiTheme="majorHAnsi" w:hAnsiTheme="majorHAnsi" w:cs="Arial"/>
            <w:bCs/>
            <w:color w:val="EE0000"/>
            <w:lang w:val="en-US" w:eastAsia="de-AT"/>
          </w:rPr>
          <w:t>Gaschurn</w:t>
        </w:r>
        <w:proofErr w:type="spellEnd"/>
        <w:r w:rsidRPr="004E568C">
          <w:rPr>
            <w:rStyle w:val="Hyperlink"/>
            <w:rFonts w:asciiTheme="majorHAnsi" w:hAnsiTheme="majorHAnsi" w:cs="Arial"/>
            <w:bCs/>
            <w:color w:val="EE0000"/>
            <w:lang w:val="en-US" w:eastAsia="de-AT"/>
          </w:rPr>
          <w:t xml:space="preserve"> </w:t>
        </w:r>
        <w:r w:rsidRPr="004E568C">
          <w:rPr>
            <w:rStyle w:val="Hyperlink"/>
            <w:rFonts w:asciiTheme="majorHAnsi" w:hAnsiTheme="majorHAnsi" w:cs="Arial"/>
            <w:bCs/>
            <w:color w:val="EE0000"/>
            <w:lang w:val="en-US" w:eastAsia="de-AT"/>
          </w:rPr>
          <w:t>i</w:t>
        </w:r>
        <w:r w:rsidRPr="004E568C">
          <w:rPr>
            <w:rStyle w:val="Hyperlink"/>
            <w:rFonts w:asciiTheme="majorHAnsi" w:hAnsiTheme="majorHAnsi" w:cs="Arial"/>
            <w:bCs/>
            <w:color w:val="EE0000"/>
            <w:lang w:val="en-US" w:eastAsia="de-AT"/>
          </w:rPr>
          <w:t>n Montafon</w:t>
        </w:r>
      </w:hyperlink>
      <w:r w:rsidRPr="004E568C">
        <w:rPr>
          <w:rFonts w:asciiTheme="majorHAnsi" w:hAnsiTheme="majorHAnsi" w:cs="Arial"/>
          <w:bCs/>
          <w:color w:val="000000"/>
          <w:lang w:val="en-US" w:eastAsia="de-AT"/>
        </w:rPr>
        <w:t xml:space="preserve">, in </w:t>
      </w:r>
      <w:proofErr w:type="spellStart"/>
      <w:r w:rsidRPr="004E568C">
        <w:rPr>
          <w:rFonts w:asciiTheme="majorHAnsi" w:hAnsiTheme="majorHAnsi" w:cs="Arial"/>
          <w:bCs/>
          <w:color w:val="000000"/>
          <w:lang w:val="en-US" w:eastAsia="de-AT"/>
        </w:rPr>
        <w:t>Klostertal</w:t>
      </w:r>
      <w:proofErr w:type="spellEnd"/>
      <w:r w:rsidRPr="004E568C">
        <w:rPr>
          <w:rFonts w:asciiTheme="majorHAnsi" w:hAnsiTheme="majorHAnsi" w:cs="Arial"/>
          <w:bCs/>
          <w:color w:val="000000"/>
          <w:lang w:val="en-US" w:eastAsia="de-AT"/>
        </w:rPr>
        <w:t xml:space="preserve"> together with the </w:t>
      </w:r>
      <w:hyperlink r:id="rId14" w:tgtFrame="_blank" w:history="1">
        <w:r w:rsidRPr="004E568C">
          <w:rPr>
            <w:rStyle w:val="Hyperlink"/>
            <w:rFonts w:asciiTheme="majorHAnsi" w:hAnsiTheme="majorHAnsi" w:cs="Arial"/>
            <w:bCs/>
            <w:color w:val="EE0000"/>
            <w:lang w:val="en-US" w:eastAsia="de-AT"/>
          </w:rPr>
          <w:t>Arlbe</w:t>
        </w:r>
        <w:r w:rsidRPr="004E568C">
          <w:rPr>
            <w:rStyle w:val="Hyperlink"/>
            <w:rFonts w:asciiTheme="majorHAnsi" w:hAnsiTheme="majorHAnsi" w:cs="Arial"/>
            <w:bCs/>
            <w:color w:val="EE0000"/>
            <w:lang w:val="en-US" w:eastAsia="de-AT"/>
          </w:rPr>
          <w:t>r</w:t>
        </w:r>
        <w:r w:rsidRPr="004E568C">
          <w:rPr>
            <w:rStyle w:val="Hyperlink"/>
            <w:rFonts w:asciiTheme="majorHAnsi" w:hAnsiTheme="majorHAnsi" w:cs="Arial"/>
            <w:bCs/>
            <w:color w:val="EE0000"/>
            <w:lang w:val="en-US" w:eastAsia="de-AT"/>
          </w:rPr>
          <w:t>g alpacas</w:t>
        </w:r>
      </w:hyperlink>
      <w:r w:rsidRPr="004E568C">
        <w:rPr>
          <w:rFonts w:asciiTheme="majorHAnsi" w:hAnsiTheme="majorHAnsi" w:cs="Arial"/>
          <w:bCs/>
          <w:color w:val="000000"/>
          <w:lang w:val="en-US" w:eastAsia="de-AT"/>
        </w:rPr>
        <w:t xml:space="preserve"> and in Grosses </w:t>
      </w:r>
      <w:proofErr w:type="spellStart"/>
      <w:r w:rsidRPr="004E568C">
        <w:rPr>
          <w:rFonts w:asciiTheme="majorHAnsi" w:hAnsiTheme="majorHAnsi" w:cs="Arial"/>
          <w:bCs/>
          <w:color w:val="000000"/>
          <w:lang w:val="en-US" w:eastAsia="de-AT"/>
        </w:rPr>
        <w:t>Walsertal</w:t>
      </w:r>
      <w:proofErr w:type="spellEnd"/>
      <w:r w:rsidRPr="004E568C">
        <w:rPr>
          <w:rFonts w:asciiTheme="majorHAnsi" w:hAnsiTheme="majorHAnsi" w:cs="Arial"/>
          <w:bCs/>
          <w:color w:val="000000"/>
          <w:lang w:val="en-US" w:eastAsia="de-AT"/>
        </w:rPr>
        <w:t xml:space="preserve">, accompanied by </w:t>
      </w:r>
      <w:hyperlink r:id="rId15" w:tgtFrame="_blank" w:history="1">
        <w:r w:rsidRPr="004E568C">
          <w:rPr>
            <w:rStyle w:val="Hyperlink"/>
            <w:rFonts w:asciiTheme="majorHAnsi" w:hAnsiTheme="majorHAnsi" w:cs="Arial"/>
            <w:bCs/>
            <w:color w:val="EE0000"/>
            <w:lang w:val="en-US" w:eastAsia="de-AT"/>
          </w:rPr>
          <w:t>Holzmic</w:t>
        </w:r>
        <w:r w:rsidRPr="004E568C">
          <w:rPr>
            <w:rStyle w:val="Hyperlink"/>
            <w:rFonts w:asciiTheme="majorHAnsi" w:hAnsiTheme="majorHAnsi" w:cs="Arial"/>
            <w:bCs/>
            <w:color w:val="EE0000"/>
            <w:lang w:val="en-US" w:eastAsia="de-AT"/>
          </w:rPr>
          <w:t>h</w:t>
        </w:r>
        <w:r w:rsidRPr="004E568C">
          <w:rPr>
            <w:rStyle w:val="Hyperlink"/>
            <w:rFonts w:asciiTheme="majorHAnsi" w:hAnsiTheme="majorHAnsi" w:cs="Arial"/>
            <w:bCs/>
            <w:color w:val="EE0000"/>
            <w:lang w:val="en-US" w:eastAsia="de-AT"/>
          </w:rPr>
          <w:t>l's alpacas</w:t>
        </w:r>
      </w:hyperlink>
      <w:r w:rsidRPr="004E568C">
        <w:rPr>
          <w:rFonts w:asciiTheme="majorHAnsi" w:hAnsiTheme="majorHAnsi" w:cs="Arial"/>
          <w:bCs/>
          <w:color w:val="000000"/>
          <w:lang w:val="en-US" w:eastAsia="de-AT"/>
        </w:rPr>
        <w:t xml:space="preserve">. Hikes and animal-assisted therapies with llamas and alpacas are organized by </w:t>
      </w:r>
      <w:hyperlink r:id="rId16" w:tgtFrame="_blank" w:history="1">
        <w:r w:rsidRPr="004E568C">
          <w:rPr>
            <w:rStyle w:val="Hyperlink"/>
            <w:rFonts w:asciiTheme="majorHAnsi" w:hAnsiTheme="majorHAnsi" w:cs="Arial"/>
            <w:bCs/>
            <w:color w:val="EE0000"/>
            <w:lang w:val="en-US" w:eastAsia="de-AT"/>
          </w:rPr>
          <w:t>Birgit</w:t>
        </w:r>
        <w:r w:rsidRPr="004E568C">
          <w:rPr>
            <w:rStyle w:val="Hyperlink"/>
            <w:rFonts w:asciiTheme="majorHAnsi" w:hAnsiTheme="majorHAnsi" w:cs="Arial"/>
            <w:bCs/>
            <w:color w:val="EE0000"/>
            <w:lang w:val="en-US" w:eastAsia="de-AT"/>
          </w:rPr>
          <w:t xml:space="preserve"> </w:t>
        </w:r>
        <w:r w:rsidRPr="004E568C">
          <w:rPr>
            <w:rStyle w:val="Hyperlink"/>
            <w:rFonts w:asciiTheme="majorHAnsi" w:hAnsiTheme="majorHAnsi" w:cs="Arial"/>
            <w:bCs/>
            <w:color w:val="EE0000"/>
            <w:lang w:val="en-US" w:eastAsia="de-AT"/>
          </w:rPr>
          <w:t>Knecht</w:t>
        </w:r>
      </w:hyperlink>
      <w:r w:rsidRPr="004E568C">
        <w:rPr>
          <w:rFonts w:asciiTheme="majorHAnsi" w:hAnsiTheme="majorHAnsi" w:cs="Arial"/>
          <w:bCs/>
          <w:color w:val="000000"/>
          <w:lang w:val="en-US" w:eastAsia="de-AT"/>
        </w:rPr>
        <w:t xml:space="preserve"> from </w:t>
      </w:r>
      <w:proofErr w:type="spellStart"/>
      <w:r w:rsidRPr="004E568C">
        <w:rPr>
          <w:rFonts w:asciiTheme="majorHAnsi" w:hAnsiTheme="majorHAnsi" w:cs="Arial"/>
          <w:bCs/>
          <w:color w:val="000000"/>
          <w:lang w:val="en-US" w:eastAsia="de-AT"/>
        </w:rPr>
        <w:t>Röns</w:t>
      </w:r>
      <w:proofErr w:type="spellEnd"/>
      <w:r w:rsidRPr="004E568C">
        <w:rPr>
          <w:rFonts w:asciiTheme="majorHAnsi" w:hAnsiTheme="majorHAnsi" w:cs="Arial"/>
          <w:bCs/>
          <w:color w:val="000000"/>
          <w:lang w:val="en-US" w:eastAsia="de-AT"/>
        </w:rPr>
        <w:t xml:space="preserve">. </w:t>
      </w:r>
    </w:p>
    <w:p w14:paraId="457DF215" w14:textId="77777777" w:rsidR="004E568C" w:rsidRPr="004E568C" w:rsidRDefault="004E568C" w:rsidP="004E568C">
      <w:pPr>
        <w:rPr>
          <w:rFonts w:asciiTheme="majorHAnsi" w:hAnsiTheme="majorHAnsi" w:cs="Arial"/>
          <w:bCs/>
          <w:color w:val="000000"/>
          <w:lang w:val="en-US" w:eastAsia="de-AT"/>
        </w:rPr>
      </w:pPr>
    </w:p>
    <w:p w14:paraId="29D0A0EC" w14:textId="77777777" w:rsidR="004E568C" w:rsidRPr="004E568C" w:rsidRDefault="004E568C" w:rsidP="004E568C">
      <w:pPr>
        <w:rPr>
          <w:rFonts w:asciiTheme="majorHAnsi" w:hAnsiTheme="majorHAnsi" w:cs="Arial"/>
          <w:b/>
          <w:color w:val="000000"/>
          <w:lang w:val="en-US" w:eastAsia="de-AT"/>
        </w:rPr>
      </w:pPr>
      <w:r w:rsidRPr="004E568C">
        <w:rPr>
          <w:rFonts w:asciiTheme="majorHAnsi" w:hAnsiTheme="majorHAnsi" w:cs="Arial"/>
          <w:b/>
          <w:color w:val="000000"/>
          <w:lang w:val="en-US" w:eastAsia="de-AT"/>
        </w:rPr>
        <w:t xml:space="preserve">Husky sled rides </w:t>
      </w:r>
    </w:p>
    <w:p w14:paraId="43BA38EE" w14:textId="4EF322DF" w:rsidR="004E568C" w:rsidRDefault="004E568C" w:rsidP="004E568C">
      <w:pPr>
        <w:rPr>
          <w:rFonts w:asciiTheme="majorHAnsi" w:hAnsiTheme="majorHAnsi" w:cs="Arial"/>
          <w:bCs/>
          <w:color w:val="000000"/>
          <w:lang w:val="en-US" w:eastAsia="de-AT"/>
        </w:rPr>
      </w:pPr>
      <w:r w:rsidRPr="004E568C">
        <w:rPr>
          <w:rFonts w:asciiTheme="majorHAnsi" w:hAnsiTheme="majorHAnsi" w:cs="Arial"/>
          <w:bCs/>
          <w:color w:val="000000"/>
          <w:lang w:val="en-US" w:eastAsia="de-AT"/>
        </w:rPr>
        <w:t xml:space="preserve">In northern countries, where there are hardly any other means of transport in winter, huskies are often used as sled dogs. There are also some people in the Alps who are enthusiastic about these agile and docile dogs and introduce interested visitors to the fascination of huskies. </w:t>
      </w:r>
      <w:hyperlink r:id="rId17" w:tgtFrame="_blank" w:history="1">
        <w:r w:rsidRPr="004E568C">
          <w:rPr>
            <w:rStyle w:val="Hyperlink"/>
            <w:rFonts w:asciiTheme="majorHAnsi" w:hAnsiTheme="majorHAnsi" w:cs="Arial"/>
            <w:bCs/>
            <w:color w:val="EE0000"/>
            <w:lang w:val="en-US" w:eastAsia="de-AT"/>
          </w:rPr>
          <w:t>"Husky Toni"</w:t>
        </w:r>
      </w:hyperlink>
      <w:r w:rsidRPr="004E568C">
        <w:rPr>
          <w:rFonts w:asciiTheme="majorHAnsi" w:hAnsiTheme="majorHAnsi" w:cs="Arial"/>
          <w:bCs/>
          <w:color w:val="000000"/>
          <w:lang w:val="en-US" w:eastAsia="de-AT"/>
        </w:rPr>
        <w:t xml:space="preserve">, based in Brandnertal, organizes an extensive </w:t>
      </w:r>
      <w:proofErr w:type="spellStart"/>
      <w:r w:rsidRPr="004E568C">
        <w:rPr>
          <w:rFonts w:asciiTheme="majorHAnsi" w:hAnsiTheme="majorHAnsi" w:cs="Arial"/>
          <w:bCs/>
          <w:color w:val="000000"/>
          <w:lang w:val="en-US" w:eastAsia="de-AT"/>
        </w:rPr>
        <w:t>programme</w:t>
      </w:r>
      <w:proofErr w:type="spellEnd"/>
      <w:r w:rsidRPr="004E568C">
        <w:rPr>
          <w:rFonts w:asciiTheme="majorHAnsi" w:hAnsiTheme="majorHAnsi" w:cs="Arial"/>
          <w:bCs/>
          <w:color w:val="000000"/>
          <w:lang w:val="en-US" w:eastAsia="de-AT"/>
        </w:rPr>
        <w:t xml:space="preserve">. His </w:t>
      </w:r>
      <w:proofErr w:type="gramStart"/>
      <w:r w:rsidRPr="004E568C">
        <w:rPr>
          <w:rFonts w:asciiTheme="majorHAnsi" w:hAnsiTheme="majorHAnsi" w:cs="Arial"/>
          <w:bCs/>
          <w:color w:val="000000"/>
          <w:lang w:val="en-US" w:eastAsia="de-AT"/>
        </w:rPr>
        <w:t>offering</w:t>
      </w:r>
      <w:proofErr w:type="gramEnd"/>
      <w:r w:rsidRPr="004E568C">
        <w:rPr>
          <w:rFonts w:asciiTheme="majorHAnsi" w:hAnsiTheme="majorHAnsi" w:cs="Arial"/>
          <w:bCs/>
          <w:color w:val="000000"/>
          <w:lang w:val="en-US" w:eastAsia="de-AT"/>
        </w:rPr>
        <w:t xml:space="preserve"> ranges from sled rides to hikes and snowshoe walks with </w:t>
      </w:r>
      <w:proofErr w:type="gramStart"/>
      <w:r w:rsidRPr="004E568C">
        <w:rPr>
          <w:rFonts w:asciiTheme="majorHAnsi" w:hAnsiTheme="majorHAnsi" w:cs="Arial"/>
          <w:bCs/>
          <w:color w:val="000000"/>
          <w:lang w:val="en-US" w:eastAsia="de-AT"/>
        </w:rPr>
        <w:t>the friendly</w:t>
      </w:r>
      <w:proofErr w:type="gramEnd"/>
      <w:r w:rsidRPr="004E568C">
        <w:rPr>
          <w:rFonts w:asciiTheme="majorHAnsi" w:hAnsiTheme="majorHAnsi" w:cs="Arial"/>
          <w:bCs/>
          <w:color w:val="000000"/>
          <w:lang w:val="en-US" w:eastAsia="de-AT"/>
        </w:rPr>
        <w:t xml:space="preserve"> dogs. </w:t>
      </w:r>
      <w:hyperlink r:id="rId18" w:tgtFrame="_blank" w:history="1">
        <w:r w:rsidRPr="004E568C">
          <w:rPr>
            <w:rStyle w:val="Hyperlink"/>
            <w:rFonts w:asciiTheme="majorHAnsi" w:hAnsiTheme="majorHAnsi" w:cs="Arial"/>
            <w:bCs/>
            <w:color w:val="EE0000"/>
            <w:lang w:val="en-US" w:eastAsia="de-AT"/>
          </w:rPr>
          <w:t>Husk</w:t>
        </w:r>
        <w:r w:rsidRPr="004E568C">
          <w:rPr>
            <w:rStyle w:val="Hyperlink"/>
            <w:rFonts w:asciiTheme="majorHAnsi" w:hAnsiTheme="majorHAnsi" w:cs="Arial"/>
            <w:bCs/>
            <w:color w:val="EE0000"/>
            <w:lang w:val="en-US" w:eastAsia="de-AT"/>
          </w:rPr>
          <w:t>y</w:t>
        </w:r>
        <w:r w:rsidRPr="004E568C">
          <w:rPr>
            <w:rStyle w:val="Hyperlink"/>
            <w:rFonts w:asciiTheme="majorHAnsi" w:hAnsiTheme="majorHAnsi" w:cs="Arial"/>
            <w:bCs/>
            <w:color w:val="EE0000"/>
            <w:lang w:val="en-US" w:eastAsia="de-AT"/>
          </w:rPr>
          <w:t xml:space="preserve"> tours</w:t>
        </w:r>
      </w:hyperlink>
      <w:r w:rsidRPr="004E568C">
        <w:rPr>
          <w:rFonts w:asciiTheme="majorHAnsi" w:hAnsiTheme="majorHAnsi" w:cs="Arial"/>
          <w:bCs/>
          <w:color w:val="000000"/>
          <w:lang w:val="en-US" w:eastAsia="de-AT"/>
        </w:rPr>
        <w:t xml:space="preserve"> specially designed for children with a sledge ride can be booked in Kleinwalsertal. </w:t>
      </w:r>
    </w:p>
    <w:p w14:paraId="6A5266E2" w14:textId="77777777" w:rsidR="004E568C" w:rsidRPr="004E568C" w:rsidRDefault="004E568C" w:rsidP="004E568C">
      <w:pPr>
        <w:rPr>
          <w:rFonts w:asciiTheme="majorHAnsi" w:hAnsiTheme="majorHAnsi" w:cs="Arial"/>
          <w:bCs/>
          <w:color w:val="000000"/>
          <w:lang w:val="en-US" w:eastAsia="de-AT"/>
        </w:rPr>
      </w:pPr>
    </w:p>
    <w:p w14:paraId="5A26C8F8" w14:textId="77777777" w:rsidR="004E568C" w:rsidRPr="004E568C" w:rsidRDefault="004E568C" w:rsidP="004E568C">
      <w:pPr>
        <w:rPr>
          <w:rFonts w:asciiTheme="majorHAnsi" w:hAnsiTheme="majorHAnsi" w:cs="Arial"/>
          <w:b/>
          <w:color w:val="000000"/>
          <w:lang w:val="en-US" w:eastAsia="de-AT"/>
        </w:rPr>
      </w:pPr>
      <w:r w:rsidRPr="004E568C">
        <w:rPr>
          <w:rFonts w:asciiTheme="majorHAnsi" w:hAnsiTheme="majorHAnsi" w:cs="Arial"/>
          <w:b/>
          <w:color w:val="000000"/>
          <w:lang w:val="en-US" w:eastAsia="de-AT"/>
        </w:rPr>
        <w:t xml:space="preserve">Exploring the world of animals </w:t>
      </w:r>
    </w:p>
    <w:p w14:paraId="1CF8A903" w14:textId="6F040DFA" w:rsidR="00E547E1" w:rsidRDefault="004E568C" w:rsidP="004E568C">
      <w:pPr>
        <w:rPr>
          <w:rFonts w:asciiTheme="majorHAnsi" w:hAnsiTheme="majorHAnsi" w:cs="Arial"/>
          <w:bCs/>
          <w:color w:val="000000"/>
          <w:lang w:val="en-US" w:eastAsia="de-AT"/>
        </w:rPr>
      </w:pPr>
      <w:r w:rsidRPr="004E568C">
        <w:rPr>
          <w:rFonts w:asciiTheme="majorHAnsi" w:hAnsiTheme="majorHAnsi" w:cs="Arial"/>
          <w:bCs/>
          <w:color w:val="000000"/>
          <w:lang w:val="en-US" w:eastAsia="de-AT"/>
        </w:rPr>
        <w:t xml:space="preserve">The </w:t>
      </w:r>
      <w:hyperlink r:id="rId19" w:tgtFrame="_blank" w:history="1">
        <w:proofErr w:type="spellStart"/>
        <w:r w:rsidRPr="004E568C">
          <w:rPr>
            <w:rStyle w:val="Hyperlink"/>
            <w:rFonts w:asciiTheme="majorHAnsi" w:hAnsiTheme="majorHAnsi" w:cs="Arial"/>
            <w:bCs/>
            <w:color w:val="EE0000"/>
            <w:lang w:val="en-US" w:eastAsia="de-AT"/>
          </w:rPr>
          <w:t>Wildpark</w:t>
        </w:r>
        <w:proofErr w:type="spellEnd"/>
        <w:r w:rsidRPr="004E568C">
          <w:rPr>
            <w:rStyle w:val="Hyperlink"/>
            <w:rFonts w:asciiTheme="majorHAnsi" w:hAnsiTheme="majorHAnsi" w:cs="Arial"/>
            <w:bCs/>
            <w:color w:val="EE0000"/>
            <w:lang w:val="en-US" w:eastAsia="de-AT"/>
          </w:rPr>
          <w:t xml:space="preserve"> Feldkirch</w:t>
        </w:r>
      </w:hyperlink>
      <w:r w:rsidRPr="004E568C">
        <w:rPr>
          <w:rFonts w:asciiTheme="majorHAnsi" w:hAnsiTheme="majorHAnsi" w:cs="Arial"/>
          <w:bCs/>
          <w:color w:val="000000"/>
          <w:lang w:val="en-US" w:eastAsia="de-AT"/>
        </w:rPr>
        <w:t xml:space="preserve"> and the </w:t>
      </w:r>
      <w:hyperlink r:id="rId20" w:tgtFrame="_blank" w:history="1">
        <w:r w:rsidRPr="004E568C">
          <w:rPr>
            <w:rStyle w:val="Hyperlink"/>
            <w:rFonts w:asciiTheme="majorHAnsi" w:hAnsiTheme="majorHAnsi" w:cs="Arial"/>
            <w:bCs/>
            <w:color w:val="EE0000"/>
            <w:lang w:val="en-US" w:eastAsia="de-AT"/>
          </w:rPr>
          <w:t>Alpine wildlife park o</w:t>
        </w:r>
        <w:r w:rsidRPr="004E568C">
          <w:rPr>
            <w:rStyle w:val="Hyperlink"/>
            <w:rFonts w:asciiTheme="majorHAnsi" w:hAnsiTheme="majorHAnsi" w:cs="Arial"/>
            <w:bCs/>
            <w:color w:val="EE0000"/>
            <w:lang w:val="en-US" w:eastAsia="de-AT"/>
          </w:rPr>
          <w:t>n</w:t>
        </w:r>
        <w:r w:rsidRPr="004E568C">
          <w:rPr>
            <w:rStyle w:val="Hyperlink"/>
            <w:rFonts w:asciiTheme="majorHAnsi" w:hAnsiTheme="majorHAnsi" w:cs="Arial"/>
            <w:bCs/>
            <w:color w:val="EE0000"/>
            <w:lang w:val="en-US" w:eastAsia="de-AT"/>
          </w:rPr>
          <w:t xml:space="preserve"> the </w:t>
        </w:r>
        <w:proofErr w:type="spellStart"/>
        <w:r w:rsidRPr="004E568C">
          <w:rPr>
            <w:rStyle w:val="Hyperlink"/>
            <w:rFonts w:asciiTheme="majorHAnsi" w:hAnsiTheme="majorHAnsi" w:cs="Arial"/>
            <w:bCs/>
            <w:color w:val="EE0000"/>
            <w:lang w:val="en-US" w:eastAsia="de-AT"/>
          </w:rPr>
          <w:t>Pfänder</w:t>
        </w:r>
        <w:proofErr w:type="spellEnd"/>
        <w:r w:rsidRPr="004E568C">
          <w:rPr>
            <w:rStyle w:val="Hyperlink"/>
            <w:rFonts w:asciiTheme="majorHAnsi" w:hAnsiTheme="majorHAnsi" w:cs="Arial"/>
            <w:bCs/>
            <w:color w:val="EE0000"/>
            <w:lang w:val="en-US" w:eastAsia="de-AT"/>
          </w:rPr>
          <w:t xml:space="preserve"> viewing mountain</w:t>
        </w:r>
      </w:hyperlink>
      <w:r w:rsidRPr="004E568C">
        <w:rPr>
          <w:rFonts w:asciiTheme="majorHAnsi" w:hAnsiTheme="majorHAnsi" w:cs="Arial"/>
          <w:bCs/>
          <w:color w:val="000000"/>
          <w:lang w:val="en-US" w:eastAsia="de-AT"/>
        </w:rPr>
        <w:t xml:space="preserve"> near Bregenz are also open in winter. Both are ideal for an entertaining </w:t>
      </w:r>
      <w:proofErr w:type="gramStart"/>
      <w:r w:rsidRPr="004E568C">
        <w:rPr>
          <w:rFonts w:asciiTheme="majorHAnsi" w:hAnsiTheme="majorHAnsi" w:cs="Arial"/>
          <w:bCs/>
          <w:color w:val="000000"/>
          <w:lang w:val="en-US" w:eastAsia="de-AT"/>
        </w:rPr>
        <w:t>tour</w:t>
      </w:r>
      <w:proofErr w:type="gramEnd"/>
      <w:r w:rsidRPr="004E568C">
        <w:rPr>
          <w:rFonts w:asciiTheme="majorHAnsi" w:hAnsiTheme="majorHAnsi" w:cs="Arial"/>
          <w:bCs/>
          <w:color w:val="000000"/>
          <w:lang w:val="en-US" w:eastAsia="de-AT"/>
        </w:rPr>
        <w:t xml:space="preserve"> and both are accessible free of charge. Visitors can also learn interesting facts about the local animal world at the interactive nature experience show </w:t>
      </w:r>
      <w:hyperlink r:id="rId21" w:tgtFrame="_blank" w:history="1">
        <w:proofErr w:type="spellStart"/>
        <w:r w:rsidRPr="004E568C">
          <w:rPr>
            <w:rStyle w:val="Hyperlink"/>
            <w:rFonts w:asciiTheme="majorHAnsi" w:hAnsiTheme="majorHAnsi" w:cs="Arial"/>
            <w:bCs/>
            <w:color w:val="EE0000"/>
            <w:lang w:val="en-US" w:eastAsia="de-AT"/>
          </w:rPr>
          <w:t>ina</w:t>
        </w:r>
        <w:r w:rsidRPr="004E568C">
          <w:rPr>
            <w:rStyle w:val="Hyperlink"/>
            <w:rFonts w:asciiTheme="majorHAnsi" w:hAnsiTheme="majorHAnsi" w:cs="Arial"/>
            <w:bCs/>
            <w:color w:val="EE0000"/>
            <w:lang w:val="en-US" w:eastAsia="de-AT"/>
          </w:rPr>
          <w:t>t</w:t>
        </w:r>
        <w:r w:rsidRPr="004E568C">
          <w:rPr>
            <w:rStyle w:val="Hyperlink"/>
            <w:rFonts w:asciiTheme="majorHAnsi" w:hAnsiTheme="majorHAnsi" w:cs="Arial"/>
            <w:bCs/>
            <w:color w:val="EE0000"/>
            <w:lang w:val="en-US" w:eastAsia="de-AT"/>
          </w:rPr>
          <w:t>ura</w:t>
        </w:r>
        <w:proofErr w:type="spellEnd"/>
      </w:hyperlink>
      <w:r w:rsidRPr="004E568C">
        <w:rPr>
          <w:rFonts w:asciiTheme="majorHAnsi" w:hAnsiTheme="majorHAnsi" w:cs="Arial"/>
          <w:bCs/>
          <w:color w:val="000000"/>
          <w:lang w:val="en-US" w:eastAsia="de-AT"/>
        </w:rPr>
        <w:t xml:space="preserve"> in </w:t>
      </w:r>
      <w:proofErr w:type="spellStart"/>
      <w:r w:rsidRPr="004E568C">
        <w:rPr>
          <w:rFonts w:asciiTheme="majorHAnsi" w:hAnsiTheme="majorHAnsi" w:cs="Arial"/>
          <w:bCs/>
          <w:color w:val="000000"/>
          <w:lang w:val="en-US" w:eastAsia="de-AT"/>
        </w:rPr>
        <w:t>Dornbirn</w:t>
      </w:r>
      <w:proofErr w:type="spellEnd"/>
      <w:r w:rsidRPr="004E568C">
        <w:rPr>
          <w:rFonts w:asciiTheme="majorHAnsi" w:hAnsiTheme="majorHAnsi" w:cs="Arial"/>
          <w:bCs/>
          <w:color w:val="000000"/>
          <w:lang w:val="en-US" w:eastAsia="de-AT"/>
        </w:rPr>
        <w:t xml:space="preserve">. </w:t>
      </w:r>
    </w:p>
    <w:p w14:paraId="0999240A" w14:textId="77777777" w:rsidR="00E547E1" w:rsidRDefault="00E547E1">
      <w:pPr>
        <w:spacing w:line="240" w:lineRule="auto"/>
        <w:rPr>
          <w:rFonts w:asciiTheme="majorHAnsi" w:hAnsiTheme="majorHAnsi" w:cs="Arial"/>
          <w:bCs/>
          <w:color w:val="000000"/>
          <w:lang w:val="en-US" w:eastAsia="de-AT"/>
        </w:rPr>
      </w:pPr>
      <w:r>
        <w:rPr>
          <w:rFonts w:asciiTheme="majorHAnsi" w:hAnsiTheme="majorHAnsi" w:cs="Arial"/>
          <w:bCs/>
          <w:color w:val="000000"/>
          <w:lang w:val="en-US" w:eastAsia="de-AT"/>
        </w:rPr>
        <w:br w:type="page"/>
      </w:r>
    </w:p>
    <w:p w14:paraId="41E0FAD8" w14:textId="77777777" w:rsidR="004E568C" w:rsidRDefault="004E568C" w:rsidP="004E568C">
      <w:pPr>
        <w:rPr>
          <w:rFonts w:asciiTheme="majorHAnsi" w:hAnsiTheme="majorHAnsi" w:cs="Arial"/>
          <w:bCs/>
          <w:color w:val="000000"/>
          <w:lang w:val="en-US" w:eastAsia="de-AT"/>
        </w:rPr>
      </w:pPr>
    </w:p>
    <w:p w14:paraId="57671CC9" w14:textId="77777777" w:rsidR="004E568C" w:rsidRPr="004E568C" w:rsidRDefault="004E568C" w:rsidP="004E568C">
      <w:pPr>
        <w:rPr>
          <w:rFonts w:asciiTheme="majorHAnsi" w:hAnsiTheme="majorHAnsi" w:cs="Arial"/>
          <w:bCs/>
          <w:color w:val="000000"/>
          <w:lang w:val="en-US" w:eastAsia="de-AT"/>
        </w:rPr>
      </w:pPr>
    </w:p>
    <w:p w14:paraId="0B3CA2D7" w14:textId="77777777" w:rsidR="00E547E1" w:rsidRDefault="00E547E1" w:rsidP="004E568C">
      <w:pPr>
        <w:rPr>
          <w:rFonts w:asciiTheme="majorHAnsi" w:hAnsiTheme="majorHAnsi" w:cs="Arial"/>
          <w:b/>
          <w:color w:val="000000"/>
          <w:lang w:val="en-US" w:eastAsia="de-AT"/>
        </w:rPr>
      </w:pPr>
    </w:p>
    <w:p w14:paraId="17A30CCA" w14:textId="77777777" w:rsidR="00E547E1" w:rsidRDefault="00E547E1" w:rsidP="004E568C">
      <w:pPr>
        <w:rPr>
          <w:rFonts w:asciiTheme="majorHAnsi" w:hAnsiTheme="majorHAnsi" w:cs="Arial"/>
          <w:b/>
          <w:color w:val="000000"/>
          <w:lang w:val="en-US" w:eastAsia="de-AT"/>
        </w:rPr>
      </w:pPr>
    </w:p>
    <w:p w14:paraId="3EEA3D0A" w14:textId="77777777" w:rsidR="00E547E1" w:rsidRDefault="00E547E1" w:rsidP="004E568C">
      <w:pPr>
        <w:rPr>
          <w:rFonts w:asciiTheme="majorHAnsi" w:hAnsiTheme="majorHAnsi" w:cs="Arial"/>
          <w:b/>
          <w:color w:val="000000"/>
          <w:lang w:val="en-US" w:eastAsia="de-AT"/>
        </w:rPr>
      </w:pPr>
    </w:p>
    <w:p w14:paraId="69DCDDD9" w14:textId="77777777" w:rsidR="00E547E1" w:rsidRDefault="00E547E1" w:rsidP="004E568C">
      <w:pPr>
        <w:rPr>
          <w:rFonts w:asciiTheme="majorHAnsi" w:hAnsiTheme="majorHAnsi" w:cs="Arial"/>
          <w:b/>
          <w:color w:val="000000"/>
          <w:lang w:val="en-US" w:eastAsia="de-AT"/>
        </w:rPr>
      </w:pPr>
    </w:p>
    <w:p w14:paraId="0A78A68B" w14:textId="3B348B9D" w:rsidR="004E568C" w:rsidRPr="004E568C" w:rsidRDefault="004E568C" w:rsidP="004E568C">
      <w:pPr>
        <w:rPr>
          <w:rFonts w:asciiTheme="majorHAnsi" w:hAnsiTheme="majorHAnsi" w:cs="Arial"/>
          <w:b/>
          <w:color w:val="000000"/>
          <w:lang w:val="en-US" w:eastAsia="de-AT"/>
        </w:rPr>
      </w:pPr>
      <w:r w:rsidRPr="004E568C">
        <w:rPr>
          <w:rFonts w:asciiTheme="majorHAnsi" w:hAnsiTheme="majorHAnsi" w:cs="Arial"/>
          <w:b/>
          <w:color w:val="000000"/>
          <w:lang w:val="en-US" w:eastAsia="de-AT"/>
        </w:rPr>
        <w:t>Build an igloo and spend the night in it</w:t>
      </w:r>
    </w:p>
    <w:p w14:paraId="5199DCCA" w14:textId="77777777" w:rsidR="004E568C" w:rsidRPr="004E568C" w:rsidRDefault="004E568C" w:rsidP="004E568C">
      <w:pPr>
        <w:rPr>
          <w:rFonts w:asciiTheme="majorHAnsi" w:hAnsiTheme="majorHAnsi" w:cs="Arial"/>
          <w:bCs/>
          <w:color w:val="000000"/>
          <w:lang w:val="en-US" w:eastAsia="de-AT"/>
        </w:rPr>
      </w:pPr>
      <w:r w:rsidRPr="004E568C">
        <w:rPr>
          <w:rFonts w:asciiTheme="majorHAnsi" w:hAnsiTheme="majorHAnsi" w:cs="Arial"/>
          <w:bCs/>
          <w:color w:val="000000"/>
          <w:lang w:val="en-US" w:eastAsia="de-AT"/>
        </w:rPr>
        <w:t xml:space="preserve">How do you build an igloo and how does it feel to spend the night in a shelter made of snow? In Vorarlberg, there are two opportunities to experience the building process. In Damüls in the Bregenzerwald, it is also possible to sleep in an igloo you have built yourself. </w:t>
      </w:r>
    </w:p>
    <w:p w14:paraId="16B8175D" w14:textId="6D77B233" w:rsidR="004E568C" w:rsidRPr="004E568C" w:rsidRDefault="004E568C" w:rsidP="004E568C">
      <w:pPr>
        <w:rPr>
          <w:rFonts w:asciiTheme="majorHAnsi" w:hAnsiTheme="majorHAnsi" w:cs="Arial"/>
          <w:bCs/>
          <w:color w:val="000000"/>
          <w:lang w:val="en-US" w:eastAsia="de-AT"/>
        </w:rPr>
      </w:pPr>
      <w:r w:rsidRPr="004E568C">
        <w:rPr>
          <w:rFonts w:asciiTheme="majorHAnsi" w:hAnsiTheme="majorHAnsi" w:cs="Arial"/>
          <w:bCs/>
          <w:color w:val="000000"/>
          <w:lang w:val="en-US" w:eastAsia="de-AT"/>
        </w:rPr>
        <w:t xml:space="preserve">Equipped with saws and shovels, the adventurers set off from Damüls in the Bregenzerwald to build an igloo in the middle of winter nature and, if they wish, spend the night in it. The </w:t>
      </w:r>
      <w:hyperlink r:id="rId22" w:tgtFrame="_blank" w:history="1">
        <w:r w:rsidRPr="004E568C">
          <w:rPr>
            <w:rStyle w:val="Hyperlink"/>
            <w:rFonts w:asciiTheme="majorHAnsi" w:hAnsiTheme="majorHAnsi" w:cs="Arial"/>
            <w:bCs/>
            <w:color w:val="EE0000"/>
            <w:lang w:val="en-US" w:eastAsia="de-AT"/>
          </w:rPr>
          <w:t>igloo adventure</w:t>
        </w:r>
      </w:hyperlink>
      <w:r w:rsidRPr="004E568C">
        <w:rPr>
          <w:rFonts w:asciiTheme="majorHAnsi" w:hAnsiTheme="majorHAnsi" w:cs="Arial"/>
          <w:bCs/>
          <w:color w:val="000000"/>
          <w:lang w:val="en-US" w:eastAsia="de-AT"/>
        </w:rPr>
        <w:t xml:space="preserve"> also includes meals. It takes place on certain dates and by arrangement. </w:t>
      </w:r>
    </w:p>
    <w:p w14:paraId="6A427123" w14:textId="557A4FDD" w:rsidR="004E568C" w:rsidRPr="00F44BB4" w:rsidRDefault="004E568C" w:rsidP="00FE3732">
      <w:pPr>
        <w:rPr>
          <w:rFonts w:asciiTheme="majorHAnsi" w:hAnsiTheme="majorHAnsi" w:cs="Arial"/>
          <w:bCs/>
          <w:color w:val="000000"/>
          <w:lang w:val="en-US" w:eastAsia="de-AT"/>
        </w:rPr>
      </w:pPr>
      <w:r w:rsidRPr="004E568C">
        <w:rPr>
          <w:rFonts w:asciiTheme="majorHAnsi" w:hAnsiTheme="majorHAnsi" w:cs="Arial"/>
          <w:bCs/>
          <w:color w:val="000000"/>
          <w:lang w:val="en-US" w:eastAsia="de-AT"/>
        </w:rPr>
        <w:t xml:space="preserve">Interested visitors can also try building an igloo with the experts from </w:t>
      </w:r>
      <w:hyperlink r:id="rId23" w:tgtFrame="_blank" w:history="1">
        <w:proofErr w:type="spellStart"/>
        <w:r w:rsidRPr="004E568C">
          <w:rPr>
            <w:rStyle w:val="Hyperlink"/>
            <w:rFonts w:asciiTheme="majorHAnsi" w:hAnsiTheme="majorHAnsi" w:cs="Arial"/>
            <w:bCs/>
            <w:color w:val="EE0000"/>
            <w:lang w:val="en-US" w:eastAsia="de-AT"/>
          </w:rPr>
          <w:t>AktivZentrum</w:t>
        </w:r>
        <w:proofErr w:type="spellEnd"/>
        <w:r w:rsidRPr="004E568C">
          <w:rPr>
            <w:rStyle w:val="Hyperlink"/>
            <w:rFonts w:asciiTheme="majorHAnsi" w:hAnsiTheme="majorHAnsi" w:cs="Arial"/>
            <w:bCs/>
            <w:color w:val="EE0000"/>
            <w:lang w:val="en-US" w:eastAsia="de-AT"/>
          </w:rPr>
          <w:t xml:space="preserve"> Bregenzerwald</w:t>
        </w:r>
      </w:hyperlink>
      <w:r w:rsidRPr="004E568C">
        <w:rPr>
          <w:rFonts w:asciiTheme="majorHAnsi" w:hAnsiTheme="majorHAnsi" w:cs="Arial"/>
          <w:bCs/>
          <w:color w:val="000000"/>
          <w:lang w:val="en-US" w:eastAsia="de-AT"/>
        </w:rPr>
        <w:t xml:space="preserve"> around </w:t>
      </w:r>
      <w:proofErr w:type="spellStart"/>
      <w:r w:rsidRPr="004E568C">
        <w:rPr>
          <w:rFonts w:asciiTheme="majorHAnsi" w:hAnsiTheme="majorHAnsi" w:cs="Arial"/>
          <w:bCs/>
          <w:color w:val="000000"/>
          <w:lang w:val="en-US" w:eastAsia="de-AT"/>
        </w:rPr>
        <w:t>Schnepfau</w:t>
      </w:r>
      <w:proofErr w:type="spellEnd"/>
      <w:r w:rsidRPr="004E568C">
        <w:rPr>
          <w:rFonts w:asciiTheme="majorHAnsi" w:hAnsiTheme="majorHAnsi" w:cs="Arial"/>
          <w:bCs/>
          <w:color w:val="000000"/>
          <w:lang w:val="en-US" w:eastAsia="de-AT"/>
        </w:rPr>
        <w:t xml:space="preserve">. The expedition starts </w:t>
      </w:r>
      <w:proofErr w:type="gramStart"/>
      <w:r w:rsidRPr="004E568C">
        <w:rPr>
          <w:rFonts w:asciiTheme="majorHAnsi" w:hAnsiTheme="majorHAnsi" w:cs="Arial"/>
          <w:bCs/>
          <w:color w:val="000000"/>
          <w:lang w:val="en-US" w:eastAsia="de-AT"/>
        </w:rPr>
        <w:t>on</w:t>
      </w:r>
      <w:proofErr w:type="gramEnd"/>
      <w:r w:rsidRPr="004E568C">
        <w:rPr>
          <w:rFonts w:asciiTheme="majorHAnsi" w:hAnsiTheme="majorHAnsi" w:cs="Arial"/>
          <w:bCs/>
          <w:color w:val="000000"/>
          <w:lang w:val="en-US" w:eastAsia="de-AT"/>
        </w:rPr>
        <w:t xml:space="preserve"> snowshoes and with GPS devices. The igloo is built before nightfall. </w:t>
      </w:r>
    </w:p>
    <w:p w14:paraId="6B8622A0" w14:textId="77777777" w:rsidR="004E568C" w:rsidRPr="004E568C" w:rsidRDefault="004E568C" w:rsidP="00FE3732">
      <w:pPr>
        <w:rPr>
          <w:rFonts w:asciiTheme="majorHAnsi" w:hAnsiTheme="majorHAnsi" w:cs="Arial"/>
          <w:b/>
          <w:color w:val="000000"/>
          <w:sz w:val="28"/>
          <w:lang w:val="en-US" w:eastAsia="de-AT"/>
        </w:rPr>
      </w:pPr>
    </w:p>
    <w:p w14:paraId="7E81C304" w14:textId="77777777" w:rsidR="00665273" w:rsidRPr="00FE3732" w:rsidRDefault="00665273" w:rsidP="00FE3732">
      <w:pPr>
        <w:pStyle w:val="Kopfzeile"/>
        <w:ind w:right="-28"/>
        <w:rPr>
          <w:rFonts w:asciiTheme="majorHAnsi" w:hAnsiTheme="majorHAnsi" w:cs="Arial"/>
        </w:rPr>
      </w:pPr>
    </w:p>
    <w:sectPr w:rsidR="00665273" w:rsidRPr="00FE3732" w:rsidSect="00896AC0">
      <w:headerReference w:type="default" r:id="rId24"/>
      <w:headerReference w:type="first" r:id="rId25"/>
      <w:footerReference w:type="first" r:id="rId26"/>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C202C" w14:textId="77777777" w:rsidR="002310CA" w:rsidRDefault="002310CA">
      <w:r>
        <w:separator/>
      </w:r>
    </w:p>
  </w:endnote>
  <w:endnote w:type="continuationSeparator" w:id="0">
    <w:p w14:paraId="60DA8799" w14:textId="77777777" w:rsidR="002310CA" w:rsidRDefault="0023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C649" w14:textId="77777777" w:rsidR="00E63626" w:rsidRPr="002E1709" w:rsidRDefault="001B5EF0" w:rsidP="00E63626">
    <w:pPr>
      <w:pStyle w:val="Fuzeile"/>
      <w:tabs>
        <w:tab w:val="right" w:pos="8222"/>
      </w:tabs>
      <w:rPr>
        <w:rFonts w:asciiTheme="majorHAnsi" w:hAnsiTheme="majorHAnsi" w:cs="Arial"/>
        <w:b/>
        <w:color w:val="EE0000"/>
        <w:sz w:val="18"/>
        <w:lang w:val="de-AT"/>
      </w:rPr>
    </w:pPr>
    <w:r>
      <w:rPr>
        <w:rFonts w:asciiTheme="majorHAnsi" w:hAnsiTheme="majorHAnsi" w:cs="Arial"/>
        <w:b/>
        <w:color w:val="EE0000"/>
        <w:sz w:val="18"/>
        <w:lang w:val="de-AT"/>
      </w:rPr>
      <w:t xml:space="preserve">Medieninformation der </w:t>
    </w:r>
    <w:r w:rsidR="00E63626" w:rsidRPr="002E1709">
      <w:rPr>
        <w:rFonts w:asciiTheme="majorHAnsi" w:hAnsiTheme="majorHAnsi" w:cs="Arial"/>
        <w:b/>
        <w:color w:val="EE0000"/>
        <w:sz w:val="18"/>
        <w:lang w:val="de-AT"/>
      </w:rPr>
      <w:t xml:space="preserve">Vorarlberg Tourismus </w:t>
    </w:r>
    <w:r>
      <w:rPr>
        <w:rFonts w:asciiTheme="majorHAnsi" w:hAnsiTheme="majorHAnsi" w:cs="Arial"/>
        <w:b/>
        <w:color w:val="EE0000"/>
        <w:sz w:val="18"/>
        <w:lang w:val="de-AT"/>
      </w:rPr>
      <w:t>GmbH</w:t>
    </w:r>
  </w:p>
  <w:p w14:paraId="3EC7A7A6" w14:textId="77777777" w:rsidR="00E63626" w:rsidRPr="00D76604" w:rsidRDefault="00E63626" w:rsidP="00E63626">
    <w:pPr>
      <w:shd w:val="solid" w:color="FFFFFF" w:fill="FFFFFF"/>
      <w:spacing w:line="40" w:lineRule="exact"/>
      <w:rPr>
        <w:rFonts w:asciiTheme="majorHAnsi" w:hAnsiTheme="majorHAnsi" w:cs="Arial"/>
        <w:color w:val="000000"/>
        <w:w w:val="95"/>
        <w:sz w:val="14"/>
      </w:rPr>
    </w:pPr>
  </w:p>
  <w:p w14:paraId="0C776FF0" w14:textId="397E02F0" w:rsidR="00E63626" w:rsidRPr="00D76604" w:rsidRDefault="00942B96" w:rsidP="00E63626">
    <w:pPr>
      <w:shd w:val="solid" w:color="FFFFFF" w:fill="FFFFFF"/>
      <w:spacing w:after="23"/>
      <w:rPr>
        <w:rFonts w:asciiTheme="majorHAnsi" w:hAnsiTheme="majorHAnsi" w:cs="Arial"/>
        <w:color w:val="000000"/>
        <w:w w:val="95"/>
        <w:sz w:val="17"/>
        <w:szCs w:val="17"/>
        <w14:numForm w14:val="oldStyle"/>
      </w:rPr>
    </w:pPr>
    <w:r w:rsidRPr="00E367D4">
      <w:rPr>
        <w:rFonts w:asciiTheme="majorHAnsi" w:hAnsiTheme="majorHAnsi" w:cs="Arial"/>
        <w:noProof/>
        <w:color w:val="000000"/>
        <w:w w:val="95"/>
        <w:sz w:val="17"/>
        <w:szCs w:val="17"/>
        <w:lang w:val="de-AT"/>
        <w14:numForm w14:val="oldStyle"/>
      </w:rPr>
      <w:drawing>
        <wp:anchor distT="0" distB="0" distL="114300" distR="114300" simplePos="0" relativeHeight="251668480" behindDoc="0" locked="0" layoutInCell="1" allowOverlap="1" wp14:anchorId="2C5ABD45" wp14:editId="2A7DE7DB">
          <wp:simplePos x="0" y="0"/>
          <wp:positionH relativeFrom="column">
            <wp:posOffset>5734050</wp:posOffset>
          </wp:positionH>
          <wp:positionV relativeFrom="paragraph">
            <wp:posOffset>159385</wp:posOffset>
          </wp:positionV>
          <wp:extent cx="671830" cy="252730"/>
          <wp:effectExtent l="0" t="0" r="0" b="0"/>
          <wp:wrapNone/>
          <wp:docPr id="1826104511" name="Grafik 1"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04511" name="Grafik 1" descr="Ein Bild, das Screenshot, Karminrot, Grafiken, Symbol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val="0"/>
                      </a:ext>
                    </a:extLst>
                  </a:blip>
                  <a:srcRect l="35449" t="26985" r="12319" b="28681"/>
                  <a:stretch>
                    <a:fillRect/>
                  </a:stretch>
                </pic:blipFill>
                <pic:spPr bwMode="auto">
                  <a:xfrm>
                    <a:off x="0" y="0"/>
                    <a:ext cx="671830" cy="252730"/>
                  </a:xfrm>
                  <a:prstGeom prst="rect">
                    <a:avLst/>
                  </a:prstGeom>
                  <a:noFill/>
                  <a:ln>
                    <a:noFill/>
                  </a:ln>
                  <a:extLst>
                    <a:ext uri="{53640926-AAD7-44D8-BBD7-CCE9431645EC}">
                      <a14:shadowObscured xmlns:a14="http://schemas.microsoft.com/office/drawing/2010/main"/>
                    </a:ext>
                  </a:extLst>
                </pic:spPr>
              </pic:pic>
            </a:graphicData>
          </a:graphic>
        </wp:anchor>
      </w:drawing>
    </w:r>
    <w:r w:rsidR="00E63626" w:rsidRPr="00D76604">
      <w:rPr>
        <w:rFonts w:asciiTheme="majorHAnsi" w:hAnsiTheme="majorHAnsi" w:cs="Arial"/>
        <w:color w:val="000000"/>
        <w:w w:val="95"/>
        <w:sz w:val="17"/>
        <w:szCs w:val="17"/>
        <w14:numForm w14:val="oldStyle"/>
      </w:rPr>
      <w:t>Poststraße 11 | 6850 Dornbirn | Austria</w:t>
    </w:r>
  </w:p>
  <w:p w14:paraId="5D0DFB7D" w14:textId="5E4934DE" w:rsidR="00E63626" w:rsidRPr="00BE76E0" w:rsidRDefault="00E63626" w:rsidP="00E63626">
    <w:pPr>
      <w:shd w:val="solid" w:color="FFFFFF" w:fill="FFFFFF"/>
      <w:spacing w:after="23"/>
      <w:rPr>
        <w:rFonts w:asciiTheme="majorHAnsi" w:hAnsiTheme="majorHAnsi" w:cs="Arial"/>
        <w:color w:val="000000"/>
        <w:w w:val="95"/>
        <w:sz w:val="17"/>
        <w:szCs w:val="17"/>
        <w14:numForm w14:val="oldStyle"/>
      </w:rPr>
    </w:pPr>
    <w:r w:rsidRPr="00BE76E0">
      <w:rPr>
        <w:rFonts w:asciiTheme="majorHAnsi" w:hAnsiTheme="majorHAnsi" w:cs="Arial"/>
        <w:color w:val="000000"/>
        <w:w w:val="95"/>
        <w:sz w:val="17"/>
        <w:szCs w:val="17"/>
        <w14:numForm w14:val="oldStyle"/>
      </w:rPr>
      <w:t xml:space="preserve">T +43.(0)5572.377033-0 | </w:t>
    </w:r>
    <w:hyperlink r:id="rId2" w:history="1">
      <w:r w:rsidRPr="00BE76E0">
        <w:rPr>
          <w:rStyle w:val="Hyperlink"/>
          <w:rFonts w:asciiTheme="majorHAnsi" w:hAnsiTheme="majorHAnsi" w:cs="Arial"/>
          <w:color w:val="000000"/>
          <w:w w:val="95"/>
          <w:sz w:val="17"/>
          <w:szCs w:val="17"/>
          <w:u w:val="none"/>
          <w14:numForm w14:val="oldStyle"/>
        </w:rPr>
        <w:t>info@vorarlberg.travel</w:t>
      </w:r>
    </w:hyperlink>
    <w:r w:rsidRPr="00BE76E0">
      <w:rPr>
        <w:rFonts w:asciiTheme="majorHAnsi" w:hAnsiTheme="majorHAnsi" w:cs="Arial"/>
        <w:color w:val="000000"/>
        <w:w w:val="95"/>
        <w:sz w:val="17"/>
        <w:szCs w:val="17"/>
        <w14:numForm w14:val="oldStyle"/>
      </w:rPr>
      <w:t xml:space="preserve"> | </w:t>
    </w:r>
    <w:hyperlink r:id="rId3" w:history="1">
      <w:r w:rsidRPr="00BE76E0">
        <w:rPr>
          <w:rStyle w:val="Hyperlink"/>
          <w:rFonts w:asciiTheme="majorHAnsi" w:hAnsiTheme="majorHAnsi" w:cs="Arial"/>
          <w:color w:val="auto"/>
          <w:w w:val="95"/>
          <w:sz w:val="17"/>
          <w:szCs w:val="17"/>
          <w:u w:val="none"/>
          <w14:numForm w14:val="oldStyle"/>
        </w:rPr>
        <w:t>www.vorarlberg.travel</w:t>
      </w:r>
    </w:hyperlink>
  </w:p>
  <w:p w14:paraId="7C75D82D" w14:textId="77777777" w:rsidR="00853754" w:rsidRPr="00E63626" w:rsidRDefault="00E63626" w:rsidP="00E63626">
    <w:pPr>
      <w:pStyle w:val="Fuzeile"/>
      <w:rPr>
        <w:rFonts w:asciiTheme="majorHAnsi" w:hAnsiTheme="majorHAnsi" w:cs="Arial"/>
        <w:color w:val="000000"/>
        <w:w w:val="95"/>
        <w:sz w:val="17"/>
        <w:szCs w:val="17"/>
      </w:rPr>
    </w:pPr>
    <w:r w:rsidRPr="00770C49">
      <w:rPr>
        <w:rFonts w:asciiTheme="majorHAnsi" w:hAnsiTheme="majorHAnsi" w:cs="Arial"/>
        <w:color w:val="000000"/>
        <w:w w:val="95"/>
        <w:sz w:val="17"/>
        <w:szCs w:val="17"/>
      </w:rPr>
      <w:t>www.facebook.com/urlaubslan</w:t>
    </w:r>
    <w:r>
      <w:rPr>
        <w:rFonts w:asciiTheme="majorHAnsi" w:hAnsiTheme="majorHAnsi" w:cs="Arial"/>
        <w:color w:val="000000"/>
        <w:w w:val="95"/>
        <w:sz w:val="17"/>
        <w:szCs w:val="17"/>
      </w:rPr>
      <w:t>d.vorarlberg | #visitvorarlberg</w:t>
    </w:r>
    <w:r w:rsidRPr="00770C49">
      <w:rPr>
        <w:rFonts w:asciiTheme="majorHAnsi" w:hAnsiTheme="majorHAnsi" w:cs="Arial"/>
        <w:color w:val="000000"/>
        <w:w w:val="95"/>
        <w:sz w:val="17"/>
        <w:szCs w:val="17"/>
      </w:rPr>
      <w:t xml:space="preserve"> #myvorarlberg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6ACE0" w14:textId="77777777" w:rsidR="002310CA" w:rsidRDefault="002310CA">
      <w:r>
        <w:separator/>
      </w:r>
    </w:p>
  </w:footnote>
  <w:footnote w:type="continuationSeparator" w:id="0">
    <w:p w14:paraId="00B29F71" w14:textId="77777777" w:rsidR="002310CA" w:rsidRDefault="00231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3EB4" w14:textId="77777777" w:rsidR="00B7401E" w:rsidRDefault="006610DE" w:rsidP="00B7401E">
    <w:pPr>
      <w:pStyle w:val="Kopfzeile"/>
      <w:ind w:right="-878"/>
      <w:jc w:val="right"/>
    </w:pPr>
    <w:r>
      <w:rPr>
        <w:noProof/>
        <w:lang w:val="de-AT" w:eastAsia="de-AT"/>
      </w:rPr>
      <w:drawing>
        <wp:anchor distT="0" distB="0" distL="114300" distR="114300" simplePos="0" relativeHeight="251666432" behindDoc="0" locked="0" layoutInCell="1" allowOverlap="1" wp14:anchorId="73D766C8" wp14:editId="298F0F1A">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4618241B" w14:textId="77777777" w:rsidR="00B7401E" w:rsidRDefault="00B7401E" w:rsidP="00853754">
    <w:pPr>
      <w:pStyle w:val="Kopfzeile"/>
      <w:ind w:right="-595"/>
      <w:jc w:val="right"/>
    </w:pPr>
  </w:p>
  <w:p w14:paraId="272DF9CD" w14:textId="77777777" w:rsidR="00B7401E" w:rsidRDefault="00B7401E" w:rsidP="00853754">
    <w:pPr>
      <w:pStyle w:val="Kopfzeile"/>
      <w:ind w:right="-59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6A49" w14:textId="77777777" w:rsidR="00853754" w:rsidRDefault="006610DE" w:rsidP="006610DE">
    <w:pPr>
      <w:pStyle w:val="Kopfzeile"/>
      <w:tabs>
        <w:tab w:val="clear" w:pos="9072"/>
        <w:tab w:val="right" w:pos="9639"/>
      </w:tabs>
      <w:ind w:right="-878"/>
      <w:jc w:val="right"/>
    </w:pPr>
    <w:r>
      <w:rPr>
        <w:noProof/>
        <w:lang w:val="de-AT" w:eastAsia="de-AT"/>
      </w:rPr>
      <w:drawing>
        <wp:anchor distT="0" distB="0" distL="114300" distR="114300" simplePos="0" relativeHeight="251664384" behindDoc="0" locked="0" layoutInCell="1" allowOverlap="1" wp14:anchorId="70432971" wp14:editId="5B99BB73">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266C4E"/>
    <w:multiLevelType w:val="hybridMultilevel"/>
    <w:tmpl w:val="65C47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5"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1034B"/>
    <w:multiLevelType w:val="hybridMultilevel"/>
    <w:tmpl w:val="DCFC4C32"/>
    <w:lvl w:ilvl="0" w:tplc="8A0441D4">
      <w:numFmt w:val="bullet"/>
      <w:lvlText w:val="•"/>
      <w:lvlJc w:val="left"/>
      <w:pPr>
        <w:ind w:left="1065" w:hanging="705"/>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377438848">
    <w:abstractNumId w:val="2"/>
  </w:num>
  <w:num w:numId="2" w16cid:durableId="40129103">
    <w:abstractNumId w:val="9"/>
  </w:num>
  <w:num w:numId="3" w16cid:durableId="717510899">
    <w:abstractNumId w:val="4"/>
  </w:num>
  <w:num w:numId="4" w16cid:durableId="1028290157">
    <w:abstractNumId w:val="1"/>
  </w:num>
  <w:num w:numId="5" w16cid:durableId="2106875247">
    <w:abstractNumId w:val="12"/>
  </w:num>
  <w:num w:numId="6" w16cid:durableId="1393430654">
    <w:abstractNumId w:val="11"/>
  </w:num>
  <w:num w:numId="7" w16cid:durableId="1181968581">
    <w:abstractNumId w:val="8"/>
  </w:num>
  <w:num w:numId="8" w16cid:durableId="1539007676">
    <w:abstractNumId w:val="7"/>
  </w:num>
  <w:num w:numId="9" w16cid:durableId="2038847263">
    <w:abstractNumId w:val="10"/>
  </w:num>
  <w:num w:numId="10" w16cid:durableId="2084064652">
    <w:abstractNumId w:val="0"/>
  </w:num>
  <w:num w:numId="11" w16cid:durableId="1788966507">
    <w:abstractNumId w:val="5"/>
  </w:num>
  <w:num w:numId="12" w16cid:durableId="2080714734">
    <w:abstractNumId w:val="3"/>
  </w:num>
  <w:num w:numId="13" w16cid:durableId="16112749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2F"/>
    <w:rsid w:val="0003249B"/>
    <w:rsid w:val="000819D7"/>
    <w:rsid w:val="00087F01"/>
    <w:rsid w:val="0009794F"/>
    <w:rsid w:val="000B797F"/>
    <w:rsid w:val="000D3AA1"/>
    <w:rsid w:val="0010079D"/>
    <w:rsid w:val="001246FB"/>
    <w:rsid w:val="00141868"/>
    <w:rsid w:val="00142970"/>
    <w:rsid w:val="001445E0"/>
    <w:rsid w:val="00156B3D"/>
    <w:rsid w:val="001B5EF0"/>
    <w:rsid w:val="001C20CA"/>
    <w:rsid w:val="001E60AC"/>
    <w:rsid w:val="001F1152"/>
    <w:rsid w:val="00200569"/>
    <w:rsid w:val="00210309"/>
    <w:rsid w:val="002310CA"/>
    <w:rsid w:val="00270791"/>
    <w:rsid w:val="002B2A59"/>
    <w:rsid w:val="002E1709"/>
    <w:rsid w:val="00305405"/>
    <w:rsid w:val="00310C9F"/>
    <w:rsid w:val="00344764"/>
    <w:rsid w:val="00371910"/>
    <w:rsid w:val="0040181D"/>
    <w:rsid w:val="004019E7"/>
    <w:rsid w:val="00471B1F"/>
    <w:rsid w:val="004A26A3"/>
    <w:rsid w:val="004E2699"/>
    <w:rsid w:val="004E568C"/>
    <w:rsid w:val="0051684A"/>
    <w:rsid w:val="005463E3"/>
    <w:rsid w:val="00570554"/>
    <w:rsid w:val="005959A3"/>
    <w:rsid w:val="00596F54"/>
    <w:rsid w:val="00627395"/>
    <w:rsid w:val="006610DE"/>
    <w:rsid w:val="00665273"/>
    <w:rsid w:val="0068049B"/>
    <w:rsid w:val="006C566A"/>
    <w:rsid w:val="006C74E0"/>
    <w:rsid w:val="006F18B5"/>
    <w:rsid w:val="00712F0F"/>
    <w:rsid w:val="0074734C"/>
    <w:rsid w:val="0075331B"/>
    <w:rsid w:val="0075477A"/>
    <w:rsid w:val="007732A2"/>
    <w:rsid w:val="00796CC5"/>
    <w:rsid w:val="007E4604"/>
    <w:rsid w:val="00816B37"/>
    <w:rsid w:val="00853754"/>
    <w:rsid w:val="008714F0"/>
    <w:rsid w:val="00896AC0"/>
    <w:rsid w:val="008A31D2"/>
    <w:rsid w:val="008A77F8"/>
    <w:rsid w:val="0092511C"/>
    <w:rsid w:val="00933CFA"/>
    <w:rsid w:val="009348AE"/>
    <w:rsid w:val="00934A2F"/>
    <w:rsid w:val="00942B96"/>
    <w:rsid w:val="00955A41"/>
    <w:rsid w:val="009B2BF8"/>
    <w:rsid w:val="009B2F74"/>
    <w:rsid w:val="009C4D1C"/>
    <w:rsid w:val="009F4D3F"/>
    <w:rsid w:val="009F7333"/>
    <w:rsid w:val="00A07E8C"/>
    <w:rsid w:val="00A5362D"/>
    <w:rsid w:val="00A75A55"/>
    <w:rsid w:val="00A834E4"/>
    <w:rsid w:val="00AA176D"/>
    <w:rsid w:val="00AB4837"/>
    <w:rsid w:val="00AC16A7"/>
    <w:rsid w:val="00AC620E"/>
    <w:rsid w:val="00AE0E81"/>
    <w:rsid w:val="00B7401E"/>
    <w:rsid w:val="00C418D9"/>
    <w:rsid w:val="00C556DB"/>
    <w:rsid w:val="00C86164"/>
    <w:rsid w:val="00CF303C"/>
    <w:rsid w:val="00D24D62"/>
    <w:rsid w:val="00D53680"/>
    <w:rsid w:val="00D76604"/>
    <w:rsid w:val="00D83C9D"/>
    <w:rsid w:val="00DB79C7"/>
    <w:rsid w:val="00E069DF"/>
    <w:rsid w:val="00E21F7D"/>
    <w:rsid w:val="00E547E1"/>
    <w:rsid w:val="00E63626"/>
    <w:rsid w:val="00E7461E"/>
    <w:rsid w:val="00EB70A2"/>
    <w:rsid w:val="00F23A25"/>
    <w:rsid w:val="00F44BB4"/>
    <w:rsid w:val="00F67CD2"/>
    <w:rsid w:val="00F953EB"/>
    <w:rsid w:val="00FE37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BFA47A0"/>
  <w15:docId w15:val="{CBE1E157-B48C-4470-8B54-531D6C84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uiPriority w:val="99"/>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uiPriority w:val="99"/>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character" w:styleId="Kommentarzeichen">
    <w:name w:val="annotation reference"/>
    <w:basedOn w:val="Absatz-Standardschriftart"/>
    <w:uiPriority w:val="99"/>
    <w:semiHidden/>
    <w:unhideWhenUsed/>
    <w:rsid w:val="001C20CA"/>
    <w:rPr>
      <w:sz w:val="16"/>
      <w:szCs w:val="16"/>
    </w:rPr>
  </w:style>
  <w:style w:type="character" w:styleId="BesuchterLink">
    <w:name w:val="FollowedHyperlink"/>
    <w:basedOn w:val="Absatz-Standardschriftart"/>
    <w:uiPriority w:val="99"/>
    <w:semiHidden/>
    <w:unhideWhenUsed/>
    <w:rsid w:val="00C556DB"/>
    <w:rPr>
      <w:color w:val="800080" w:themeColor="followedHyperlink"/>
      <w:u w:val="single"/>
    </w:rPr>
  </w:style>
  <w:style w:type="paragraph" w:styleId="Kommentarthema">
    <w:name w:val="annotation subject"/>
    <w:basedOn w:val="Kommentartext"/>
    <w:next w:val="Kommentartext"/>
    <w:link w:val="KommentarthemaZchn"/>
    <w:uiPriority w:val="99"/>
    <w:semiHidden/>
    <w:unhideWhenUsed/>
    <w:rsid w:val="00C556DB"/>
    <w:pPr>
      <w:spacing w:line="240" w:lineRule="auto"/>
      <w:jc w:val="left"/>
    </w:pPr>
    <w:rPr>
      <w:rFonts w:ascii="Calibri" w:hAnsi="Calibri" w:cs="Times New Roman"/>
      <w:b/>
      <w:bCs/>
    </w:rPr>
  </w:style>
  <w:style w:type="character" w:customStyle="1" w:styleId="KommentarthemaZchn">
    <w:name w:val="Kommentarthema Zchn"/>
    <w:basedOn w:val="KommentartextZchn"/>
    <w:link w:val="Kommentarthema"/>
    <w:uiPriority w:val="99"/>
    <w:semiHidden/>
    <w:rsid w:val="00C556DB"/>
    <w:rPr>
      <w:rFonts w:ascii="Calibri" w:hAnsi="Calibri" w:cs="Arial"/>
      <w:b/>
      <w:bCs/>
    </w:rPr>
  </w:style>
  <w:style w:type="character" w:styleId="NichtaufgelsteErwhnung">
    <w:name w:val="Unresolved Mention"/>
    <w:basedOn w:val="Absatz-Standardschriftart"/>
    <w:uiPriority w:val="99"/>
    <w:semiHidden/>
    <w:unhideWhenUsed/>
    <w:rsid w:val="006C5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ntafon-alpakas.at/" TargetMode="External"/><Relationship Id="rId18" Type="http://schemas.openxmlformats.org/officeDocument/2006/relationships/hyperlink" Target="https://www.kleinwalsertal.com/erlebnisshop/erlebnisse/KWT/5a16ea2b-8e53-4065-8237-dcf9e93d4990/husky2go-famil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natura.at/en/" TargetMode="External"/><Relationship Id="rId7" Type="http://schemas.openxmlformats.org/officeDocument/2006/relationships/settings" Target="settings.xml"/><Relationship Id="rId12" Type="http://schemas.openxmlformats.org/officeDocument/2006/relationships/hyperlink" Target="https://www.vorarlberg-alpenregion.at/bludenz/en/trekking-with-lamas-in-braz_vc4214" TargetMode="External"/><Relationship Id="rId17" Type="http://schemas.openxmlformats.org/officeDocument/2006/relationships/hyperlink" Target="https://www.husky-toni.a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alpaca-lama.com/" TargetMode="External"/><Relationship Id="rId20" Type="http://schemas.openxmlformats.org/officeDocument/2006/relationships/hyperlink" Target="https://www.pfaenderbahn.at/en/adventure-fun/alpine-wildlife-pa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ymontafon.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olzmichlsalpakas.at/alpakatrekking/" TargetMode="External"/><Relationship Id="rId23" Type="http://schemas.openxmlformats.org/officeDocument/2006/relationships/hyperlink" Target="http://www.aktiv-zentrum.at/iglub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ildpark-feldkirch.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lbergalpaka.com/" TargetMode="External"/><Relationship Id="rId22" Type="http://schemas.openxmlformats.org/officeDocument/2006/relationships/hyperlink" Target="https://www.bewegend.com/winter/iglu-abenteuer-im-bregenzerwald"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I:\Vorlagen\Vorlagen_VT_2013\2013_PD_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79F8B0-1996-41A8-9AFA-AE76FB04BF09}">
  <ds:schemaRefs>
    <ds:schemaRef ds:uri="http://schemas.openxmlformats.org/officeDocument/2006/bibliography"/>
  </ds:schemaRefs>
</ds:datastoreItem>
</file>

<file path=customXml/itemProps2.xml><?xml version="1.0" encoding="utf-8"?>
<ds:datastoreItem xmlns:ds="http://schemas.openxmlformats.org/officeDocument/2006/customXml" ds:itemID="{31FE603F-DF0F-42B5-88B4-F6A236C47012}">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3.xml><?xml version="1.0" encoding="utf-8"?>
<ds:datastoreItem xmlns:ds="http://schemas.openxmlformats.org/officeDocument/2006/customXml" ds:itemID="{7D12613C-6A77-40FB-AAF0-D632F90A9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E50477-94CF-4D99-9CB1-4D03680A1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2013_PD_Vorlage</Template>
  <TotalTime>0</TotalTime>
  <Pages>2</Pages>
  <Words>530</Words>
  <Characters>3346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3869</CharactersWithSpaces>
  <SharedDoc>false</SharedDoc>
  <HLinks>
    <vt:vector size="6" baseType="variant">
      <vt:variant>
        <vt:i4>3997803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vtprakt VT Praktikant</dc:creator>
  <cp:lastModifiedBy>Sandra Schacherer</cp:lastModifiedBy>
  <cp:revision>19</cp:revision>
  <cp:lastPrinted>2015-07-09T17:46:00Z</cp:lastPrinted>
  <dcterms:created xsi:type="dcterms:W3CDTF">2026-01-15T10:42:00Z</dcterms:created>
  <dcterms:modified xsi:type="dcterms:W3CDTF">2026-01-23T15:09:00Z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