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2CC43951" w:rsidR="003B28BA" w:rsidRPr="0012707B" w:rsidRDefault="009E1D03" w:rsidP="00A8133B">
      <w:pPr>
        <w:pStyle w:val="Kopfzeile"/>
        <w:ind w:right="-28"/>
        <w:rPr>
          <w:rFonts w:asciiTheme="minorHAnsi" w:hAnsiTheme="minorHAnsi" w:cstheme="minorHAnsi"/>
          <w:b/>
          <w14:numForm w14:val="oldStyle"/>
        </w:rPr>
      </w:pPr>
      <w:proofErr w:type="spellStart"/>
      <w:r>
        <w:rPr>
          <w:rFonts w:asciiTheme="minorHAnsi" w:hAnsiTheme="minorHAnsi" w:cstheme="minorHAnsi"/>
          <w:b/>
          <w14:numForm w14:val="oldStyle"/>
        </w:rPr>
        <w:t>VORschau</w:t>
      </w:r>
      <w:proofErr w:type="spellEnd"/>
      <w:r>
        <w:rPr>
          <w:rFonts w:asciiTheme="minorHAnsi" w:hAnsiTheme="minorHAnsi" w:cstheme="minorHAnsi"/>
          <w:b/>
          <w14:numForm w14:val="oldStyle"/>
        </w:rPr>
        <w:t xml:space="preserve"> #</w:t>
      </w:r>
      <w:r w:rsidR="002F1E6E">
        <w:rPr>
          <w:rFonts w:asciiTheme="minorHAnsi" w:hAnsiTheme="minorHAnsi" w:cstheme="minorHAnsi"/>
          <w:b/>
          <w14:numForm w14:val="oldStyle"/>
        </w:rPr>
        <w:t>4</w:t>
      </w:r>
      <w:r w:rsidR="00B727B0">
        <w:rPr>
          <w:rFonts w:asciiTheme="minorHAnsi" w:hAnsiTheme="minorHAnsi" w:cstheme="minorHAnsi"/>
          <w:b/>
          <w14:numForm w14:val="oldStyle"/>
        </w:rPr>
        <w:t>8</w:t>
      </w:r>
    </w:p>
    <w:p w14:paraId="31CB349C" w14:textId="096B4042" w:rsidR="003B28BA" w:rsidRPr="0012707B" w:rsidRDefault="00234E25" w:rsidP="2C126DFF">
      <w:pPr>
        <w:pStyle w:val="Kopfzeile"/>
        <w:ind w:right="-28"/>
        <w:rPr>
          <w:rFonts w:asciiTheme="minorHAnsi" w:hAnsiTheme="minorHAnsi" w:cstheme="minorBidi"/>
        </w:rPr>
      </w:pPr>
      <w:r w:rsidRPr="2C126DFF">
        <w:rPr>
          <w:rFonts w:asciiTheme="minorHAnsi" w:hAnsiTheme="minorHAnsi" w:cstheme="minorBidi"/>
        </w:rPr>
        <w:t>2</w:t>
      </w:r>
      <w:r w:rsidR="00B727B0">
        <w:rPr>
          <w:rFonts w:asciiTheme="minorHAnsi" w:hAnsiTheme="minorHAnsi" w:cstheme="minorBidi"/>
        </w:rPr>
        <w:t>7</w:t>
      </w:r>
      <w:r w:rsidR="003B28BA" w:rsidRPr="2C126DFF">
        <w:rPr>
          <w:rFonts w:asciiTheme="minorHAnsi" w:hAnsiTheme="minorHAnsi" w:cstheme="minorBidi"/>
        </w:rPr>
        <w:t xml:space="preserve"> | </w:t>
      </w:r>
      <w:r w:rsidRPr="2C126DFF">
        <w:rPr>
          <w:rFonts w:asciiTheme="minorHAnsi" w:hAnsiTheme="minorHAnsi" w:cstheme="minorBidi"/>
        </w:rPr>
        <w:t>0</w:t>
      </w:r>
      <w:r w:rsidR="00B727B0">
        <w:rPr>
          <w:rFonts w:asciiTheme="minorHAnsi" w:hAnsiTheme="minorHAnsi" w:cstheme="minorBidi"/>
        </w:rPr>
        <w:t>6</w:t>
      </w:r>
      <w:r w:rsidR="003B28BA" w:rsidRPr="2C126DFF">
        <w:rPr>
          <w:rFonts w:asciiTheme="minorHAnsi" w:hAnsiTheme="minorHAnsi" w:cstheme="minorBidi"/>
        </w:rPr>
        <w:t xml:space="preserve"> | 202</w:t>
      </w:r>
      <w:r w:rsidRPr="2C126DFF">
        <w:rPr>
          <w:rFonts w:asciiTheme="minorHAnsi" w:hAnsiTheme="minorHAnsi" w:cstheme="minorBidi"/>
        </w:rPr>
        <w:t>5</w:t>
      </w: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3C7C35D3" w:rsidR="00616E86" w:rsidRDefault="00B727B0"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Tourismus im Wandel</w:t>
      </w:r>
    </w:p>
    <w:p w14:paraId="5491A61C" w14:textId="4EE32BB3" w:rsidR="009941E8" w:rsidRDefault="003028FE" w:rsidP="00900FB6">
      <w:pPr>
        <w:rPr>
          <w:rFonts w:asciiTheme="minorHAnsi" w:hAnsiTheme="minorHAnsi" w:cstheme="minorBidi"/>
          <w:lang w:val="de-AT"/>
        </w:rPr>
      </w:pPr>
      <w:r>
        <w:rPr>
          <w:rFonts w:asciiTheme="minorHAnsi" w:hAnsiTheme="minorHAnsi" w:cstheme="minorBidi"/>
          <w:lang w:val="de-AT"/>
        </w:rPr>
        <w:t xml:space="preserve"> </w:t>
      </w:r>
    </w:p>
    <w:p w14:paraId="4DE3A706" w14:textId="77777777" w:rsidR="004F5456" w:rsidRDefault="004F5456" w:rsidP="004F5456">
      <w:pPr>
        <w:rPr>
          <w:rFonts w:asciiTheme="minorHAnsi" w:hAnsiTheme="minorHAnsi" w:cstheme="minorBidi"/>
          <w:lang w:val="de-AT"/>
        </w:rPr>
      </w:pPr>
      <w:r w:rsidRPr="004F5456">
        <w:rPr>
          <w:rFonts w:asciiTheme="minorHAnsi" w:hAnsiTheme="minorHAnsi" w:cstheme="minorBidi"/>
          <w:i/>
          <w:iCs/>
          <w:lang w:val="de-AT"/>
        </w:rPr>
        <w:t>Der Höhepunkt des „</w:t>
      </w:r>
      <w:proofErr w:type="spellStart"/>
      <w:r w:rsidRPr="004F5456">
        <w:rPr>
          <w:rFonts w:asciiTheme="minorHAnsi" w:hAnsiTheme="minorHAnsi" w:cstheme="minorBidi"/>
          <w:i/>
          <w:iCs/>
          <w:lang w:val="de-AT"/>
        </w:rPr>
        <w:t>Treffpunkt.Tourismus</w:t>
      </w:r>
      <w:proofErr w:type="spellEnd"/>
      <w:r w:rsidRPr="004F5456">
        <w:rPr>
          <w:rFonts w:asciiTheme="minorHAnsi" w:hAnsiTheme="minorHAnsi" w:cstheme="minorBidi"/>
          <w:i/>
          <w:iCs/>
          <w:lang w:val="de-AT"/>
        </w:rPr>
        <w:t xml:space="preserve">“ am 17. Juni war auch in diesem Jahr die Verleihung des </w:t>
      </w:r>
      <w:hyperlink r:id="rId10" w:tgtFrame="_blank" w:history="1">
        <w:r w:rsidRPr="004F5456">
          <w:rPr>
            <w:rStyle w:val="Hyperlink"/>
            <w:rFonts w:asciiTheme="minorHAnsi" w:hAnsiTheme="minorHAnsi" w:cstheme="minorBidi"/>
            <w:i/>
            <w:iCs/>
            <w:lang w:val="de-AT"/>
          </w:rPr>
          <w:t>Vorarlberger Tourismuspreises</w:t>
        </w:r>
      </w:hyperlink>
      <w:r w:rsidRPr="004F5456">
        <w:rPr>
          <w:rFonts w:asciiTheme="minorHAnsi" w:hAnsiTheme="minorHAnsi" w:cstheme="minorBidi"/>
          <w:i/>
          <w:iCs/>
          <w:lang w:val="de-AT"/>
        </w:rPr>
        <w:t xml:space="preserve">. Im kleineren Rahmen, aber ebenso eindrucksvoll war der Programmpunkt im Vorfeld: Vorarlberg Tourismus lud zu sieben Exkursionen im Umkreis des Angelika Kauffmann Saals in Schwarzenberg ein. Alle besuchten Orte und </w:t>
      </w:r>
      <w:proofErr w:type="spellStart"/>
      <w:r w:rsidRPr="004F5456">
        <w:rPr>
          <w:rFonts w:asciiTheme="minorHAnsi" w:hAnsiTheme="minorHAnsi" w:cstheme="minorBidi"/>
          <w:i/>
          <w:iCs/>
          <w:lang w:val="de-AT"/>
        </w:rPr>
        <w:t>Akteur:innen</w:t>
      </w:r>
      <w:proofErr w:type="spellEnd"/>
      <w:r w:rsidRPr="004F5456">
        <w:rPr>
          <w:rFonts w:asciiTheme="minorHAnsi" w:hAnsiTheme="minorHAnsi" w:cstheme="minorBidi"/>
          <w:i/>
          <w:iCs/>
          <w:lang w:val="de-AT"/>
        </w:rPr>
        <w:t xml:space="preserve"> stehen für eine wegweisende Weiterentwicklung des Tourismus – und für „Orte und Räume des guten Lebens“ im Sinne der Vorarlberger Tourismusstrategie 2030. </w:t>
      </w:r>
      <w:r w:rsidRPr="004F5456">
        <w:rPr>
          <w:rFonts w:asciiTheme="minorHAnsi" w:hAnsiTheme="minorHAnsi" w:cstheme="minorBidi"/>
          <w:i/>
          <w:iCs/>
        </w:rPr>
        <w:t>Die „Standpunkte“ aus den Themenfeldern Kulinarik, Natur und Kultur im Überblick.</w:t>
      </w:r>
      <w:r w:rsidRPr="004F5456">
        <w:rPr>
          <w:rFonts w:asciiTheme="minorHAnsi" w:hAnsiTheme="minorHAnsi" w:cstheme="minorBidi"/>
          <w:lang w:val="de-AT"/>
        </w:rPr>
        <w:t> </w:t>
      </w:r>
    </w:p>
    <w:p w14:paraId="351002DF" w14:textId="77777777" w:rsidR="004F5456" w:rsidRPr="004F5456" w:rsidRDefault="004F5456" w:rsidP="004F5456">
      <w:pPr>
        <w:rPr>
          <w:rFonts w:asciiTheme="minorHAnsi" w:hAnsiTheme="minorHAnsi" w:cstheme="minorBidi"/>
          <w:lang w:val="de-AT"/>
        </w:rPr>
      </w:pPr>
    </w:p>
    <w:p w14:paraId="318B61CE" w14:textId="77777777" w:rsidR="004F5456" w:rsidRDefault="004F5456" w:rsidP="004F5456">
      <w:pPr>
        <w:rPr>
          <w:rFonts w:asciiTheme="minorHAnsi" w:hAnsiTheme="minorHAnsi" w:cstheme="minorBidi"/>
          <w:lang w:val="de-AT"/>
        </w:rPr>
      </w:pPr>
      <w:r w:rsidRPr="004F5456">
        <w:rPr>
          <w:rFonts w:asciiTheme="minorHAnsi" w:hAnsiTheme="minorHAnsi" w:cstheme="minorBidi"/>
        </w:rPr>
        <w:t xml:space="preserve">Jonathan Burgers internationale Erfahrungen, die Wertschätzung regionaler Qualität und Leidenschaft kommen im Fermentationskeller des </w:t>
      </w:r>
      <w:hyperlink r:id="rId11" w:tgtFrame="_blank" w:history="1">
        <w:r w:rsidRPr="004F5456">
          <w:rPr>
            <w:rStyle w:val="Hyperlink"/>
            <w:rFonts w:asciiTheme="minorHAnsi" w:hAnsiTheme="minorHAnsi" w:cstheme="minorBidi"/>
          </w:rPr>
          <w:t>Hotels Hirschen</w:t>
        </w:r>
      </w:hyperlink>
      <w:r w:rsidRPr="004F5456">
        <w:rPr>
          <w:rFonts w:asciiTheme="minorHAnsi" w:hAnsiTheme="minorHAnsi" w:cstheme="minorBidi"/>
        </w:rPr>
        <w:t xml:space="preserve"> in Schwarzenberg zusammen. Was der junge Chefkoch als Versuch während der Pandemie startete, ist heute Teil des nachhaltigen </w:t>
      </w:r>
      <w:proofErr w:type="spellStart"/>
      <w:r w:rsidRPr="004F5456">
        <w:rPr>
          <w:rFonts w:asciiTheme="minorHAnsi" w:hAnsiTheme="minorHAnsi" w:cstheme="minorBidi"/>
        </w:rPr>
        <w:t>Kulinarikkonzepts</w:t>
      </w:r>
      <w:proofErr w:type="spellEnd"/>
      <w:r w:rsidRPr="004F5456">
        <w:rPr>
          <w:rFonts w:asciiTheme="minorHAnsi" w:hAnsiTheme="minorHAnsi" w:cstheme="minorBidi"/>
        </w:rPr>
        <w:t xml:space="preserve">, das im Jänner 2025 mit dem </w:t>
      </w:r>
      <w:hyperlink r:id="rId12" w:tgtFrame="_blank" w:history="1">
        <w:r w:rsidRPr="004F5456">
          <w:rPr>
            <w:rStyle w:val="Hyperlink"/>
            <w:rFonts w:asciiTheme="minorHAnsi" w:hAnsiTheme="minorHAnsi" w:cstheme="minorBidi"/>
          </w:rPr>
          <w:t>Grünen Stern</w:t>
        </w:r>
      </w:hyperlink>
      <w:r w:rsidRPr="004F5456">
        <w:rPr>
          <w:rFonts w:asciiTheme="minorHAnsi" w:hAnsiTheme="minorHAnsi" w:cstheme="minorBidi"/>
        </w:rPr>
        <w:t xml:space="preserve"> des Guide MICHELIN ausgezeichnet wurde: Im „Schinken-Spa“ trocknen Fleischdelikatessen und im Lagerraum stapelt sich fermentiertes Gemüse. Für die </w:t>
      </w:r>
      <w:proofErr w:type="spellStart"/>
      <w:r w:rsidRPr="004F5456">
        <w:rPr>
          <w:rFonts w:asciiTheme="minorHAnsi" w:hAnsiTheme="minorHAnsi" w:cstheme="minorBidi"/>
        </w:rPr>
        <w:t>Shoyus</w:t>
      </w:r>
      <w:proofErr w:type="spellEnd"/>
      <w:r w:rsidRPr="004F5456">
        <w:rPr>
          <w:rFonts w:asciiTheme="minorHAnsi" w:hAnsiTheme="minorHAnsi" w:cstheme="minorBidi"/>
        </w:rPr>
        <w:t xml:space="preserve">, Misos und </w:t>
      </w:r>
      <w:proofErr w:type="spellStart"/>
      <w:r w:rsidRPr="004F5456">
        <w:rPr>
          <w:rFonts w:asciiTheme="minorHAnsi" w:hAnsiTheme="minorHAnsi" w:cstheme="minorBidi"/>
        </w:rPr>
        <w:t>Garums</w:t>
      </w:r>
      <w:proofErr w:type="spellEnd"/>
      <w:r w:rsidRPr="004F5456">
        <w:rPr>
          <w:rFonts w:asciiTheme="minorHAnsi" w:hAnsiTheme="minorHAnsi" w:cstheme="minorBidi"/>
        </w:rPr>
        <w:t xml:space="preserve"> verbindet Burger Produkte lokaler Landwirtschaftsbetriebe mit Handwerkstechniken aus aller Welt. Seine Fähigkeiten gibt er an sein Team weiter – und an interessierte Gäste. Bei Verkostungen erleben sie nicht nur, wie Lebensmittel für ein ganzjähriges Angebot haltbar und Abfälle vermieden werden, sondern auch wie in diesem Haus „Gastgeben auf Vorarlberger Art“ verstanden wird.</w:t>
      </w:r>
      <w:r w:rsidRPr="004F5456">
        <w:rPr>
          <w:rFonts w:asciiTheme="minorHAnsi" w:hAnsiTheme="minorHAnsi" w:cstheme="minorBidi"/>
          <w:lang w:val="de-AT"/>
        </w:rPr>
        <w:t> </w:t>
      </w:r>
    </w:p>
    <w:p w14:paraId="430EE235" w14:textId="77777777" w:rsidR="004F5456" w:rsidRPr="004F5456" w:rsidRDefault="004F5456" w:rsidP="004F5456">
      <w:pPr>
        <w:rPr>
          <w:rFonts w:asciiTheme="minorHAnsi" w:hAnsiTheme="minorHAnsi" w:cstheme="minorBidi"/>
          <w:lang w:val="de-AT"/>
        </w:rPr>
      </w:pPr>
    </w:p>
    <w:p w14:paraId="4B33E065" w14:textId="77777777" w:rsidR="004F5456" w:rsidRDefault="004F5456" w:rsidP="004F5456">
      <w:pPr>
        <w:rPr>
          <w:rFonts w:asciiTheme="minorHAnsi" w:hAnsiTheme="minorHAnsi" w:cstheme="minorBidi"/>
          <w:lang w:val="de-AT"/>
        </w:rPr>
      </w:pPr>
      <w:r w:rsidRPr="004F5456">
        <w:rPr>
          <w:rFonts w:asciiTheme="minorHAnsi" w:hAnsiTheme="minorHAnsi" w:cstheme="minorBidi"/>
        </w:rPr>
        <w:t xml:space="preserve">Darüber sprach auch Peter Fetz, Inhaber in zehnter Generation, mit einer Exkursionsgruppe. Er nennt es das „Loslassen des alten Hirschen“ – hin zu einem Gastgeben, bei dem „alles möglich“ ist. Die Transformation des seit 1755 existierenden Hauses passiert von innen, gemeinsam mit den </w:t>
      </w:r>
      <w:proofErr w:type="spellStart"/>
      <w:r w:rsidRPr="004F5456">
        <w:rPr>
          <w:rFonts w:asciiTheme="minorHAnsi" w:hAnsiTheme="minorHAnsi" w:cstheme="minorBidi"/>
        </w:rPr>
        <w:t>Mitarbeiter:innen</w:t>
      </w:r>
      <w:proofErr w:type="spellEnd"/>
      <w:r w:rsidRPr="004F5456">
        <w:rPr>
          <w:rFonts w:asciiTheme="minorHAnsi" w:hAnsiTheme="minorHAnsi" w:cstheme="minorBidi"/>
        </w:rPr>
        <w:t xml:space="preserve">. So entsteht ein urbaner Ort im ländlichen Raum, der auch neue Gäste anzieht. Fetz möchte „100 Prozent Lebensfreude transportieren“. Das gelingt: Durch eine täglich wechselnde Speisekarte, neue Infrastruktur wie das Badehaus, Veranstaltungen u. v. m. kommen Gäste öfters und bleiben länger. </w:t>
      </w:r>
      <w:r w:rsidRPr="004F5456">
        <w:rPr>
          <w:rFonts w:asciiTheme="minorHAnsi" w:hAnsiTheme="minorHAnsi" w:cstheme="minorBidi"/>
          <w:lang w:val="de-AT"/>
        </w:rPr>
        <w:t> </w:t>
      </w:r>
    </w:p>
    <w:p w14:paraId="4AED4882" w14:textId="77777777" w:rsidR="004F5456" w:rsidRPr="004F5456" w:rsidRDefault="004F5456" w:rsidP="004F5456">
      <w:pPr>
        <w:rPr>
          <w:rFonts w:asciiTheme="minorHAnsi" w:hAnsiTheme="minorHAnsi" w:cstheme="minorBidi"/>
          <w:lang w:val="de-AT"/>
        </w:rPr>
      </w:pPr>
    </w:p>
    <w:p w14:paraId="20346440" w14:textId="77777777" w:rsidR="004F5456" w:rsidRDefault="004F5456" w:rsidP="004F5456">
      <w:pPr>
        <w:rPr>
          <w:rFonts w:asciiTheme="minorHAnsi" w:hAnsiTheme="minorHAnsi" w:cstheme="minorBidi"/>
          <w:lang w:val="de-AT"/>
        </w:rPr>
      </w:pPr>
      <w:r w:rsidRPr="004F5456">
        <w:rPr>
          <w:rFonts w:asciiTheme="minorHAnsi" w:hAnsiTheme="minorHAnsi" w:cstheme="minorBidi"/>
          <w:b/>
          <w:bCs/>
        </w:rPr>
        <w:t xml:space="preserve">Landwirtschaft, Kulinarik und gute </w:t>
      </w:r>
      <w:proofErr w:type="spellStart"/>
      <w:r w:rsidRPr="004F5456">
        <w:rPr>
          <w:rFonts w:asciiTheme="minorHAnsi" w:hAnsiTheme="minorHAnsi" w:cstheme="minorBidi"/>
          <w:b/>
          <w:bCs/>
        </w:rPr>
        <w:t>Gastgeberschaft</w:t>
      </w:r>
      <w:proofErr w:type="spellEnd"/>
      <w:r w:rsidRPr="004F5456">
        <w:rPr>
          <w:rFonts w:asciiTheme="minorHAnsi" w:hAnsiTheme="minorHAnsi" w:cstheme="minorBidi"/>
          <w:b/>
          <w:bCs/>
        </w:rPr>
        <w:t xml:space="preserve"> im Einklang</w:t>
      </w:r>
      <w:r w:rsidRPr="004F5456">
        <w:rPr>
          <w:rFonts w:asciiTheme="minorHAnsi" w:hAnsiTheme="minorHAnsi" w:cstheme="minorBidi"/>
          <w:lang w:val="de-AT"/>
        </w:rPr>
        <w:t> </w:t>
      </w:r>
      <w:r w:rsidRPr="004F5456">
        <w:rPr>
          <w:rFonts w:asciiTheme="minorHAnsi" w:hAnsiTheme="minorHAnsi" w:cstheme="minorBidi"/>
          <w:lang w:val="de-AT"/>
        </w:rPr>
        <w:br/>
      </w:r>
      <w:r w:rsidRPr="004F5456">
        <w:rPr>
          <w:rFonts w:asciiTheme="minorHAnsi" w:hAnsiTheme="minorHAnsi" w:cstheme="minorBidi"/>
        </w:rPr>
        <w:t xml:space="preserve">Im </w:t>
      </w:r>
      <w:hyperlink r:id="rId13" w:tgtFrame="_blank" w:history="1">
        <w:proofErr w:type="spellStart"/>
        <w:r w:rsidRPr="004F5456">
          <w:rPr>
            <w:rStyle w:val="Hyperlink"/>
            <w:rFonts w:asciiTheme="minorHAnsi" w:hAnsiTheme="minorHAnsi" w:cstheme="minorBidi"/>
          </w:rPr>
          <w:t>Käsladen</w:t>
        </w:r>
        <w:proofErr w:type="spellEnd"/>
        <w:r w:rsidRPr="004F5456">
          <w:rPr>
            <w:rStyle w:val="Hyperlink"/>
            <w:rFonts w:asciiTheme="minorHAnsi" w:hAnsiTheme="minorHAnsi" w:cstheme="minorBidi"/>
          </w:rPr>
          <w:t xml:space="preserve"> Vögel</w:t>
        </w:r>
      </w:hyperlink>
      <w:r w:rsidRPr="004F5456">
        <w:rPr>
          <w:rFonts w:asciiTheme="minorHAnsi" w:hAnsiTheme="minorHAnsi" w:cstheme="minorBidi"/>
        </w:rPr>
        <w:t xml:space="preserve"> kommen Landwirtschaft und Tourismus zusammen. Seit 2023 führen ihn Katharina und Jürgen Bertsch, Veränderungen gehen sie behutsam an: Es gibt Produkte aus eigener biologischer Landwirtschaft und von lokalen Betrieben. Sie sind Nahversorger – ein „Tante-Emma-Laden“, der alles von Käse über Fleisch, Getränke, Obst, Gemüse bis zu Chutneys hat. Und sie sind Gastgeber: Die Hälfte der </w:t>
      </w:r>
      <w:proofErr w:type="spellStart"/>
      <w:r w:rsidRPr="004F5456">
        <w:rPr>
          <w:rFonts w:asciiTheme="minorHAnsi" w:hAnsiTheme="minorHAnsi" w:cstheme="minorBidi"/>
        </w:rPr>
        <w:t>Kund:innen</w:t>
      </w:r>
      <w:proofErr w:type="spellEnd"/>
      <w:r w:rsidRPr="004F5456">
        <w:rPr>
          <w:rFonts w:asciiTheme="minorHAnsi" w:hAnsiTheme="minorHAnsi" w:cstheme="minorBidi"/>
        </w:rPr>
        <w:t xml:space="preserve"> sind Gäste, die neben den regionalen Spezialitäten auch Wissenswertes und persönliche Geschichten aus den Gesprächen mit dem Inhaberpaar mitnehmen. </w:t>
      </w:r>
      <w:r w:rsidRPr="004F5456">
        <w:rPr>
          <w:rFonts w:asciiTheme="minorHAnsi" w:hAnsiTheme="minorHAnsi" w:cstheme="minorBidi"/>
          <w:lang w:val="de-AT"/>
        </w:rPr>
        <w:t> </w:t>
      </w:r>
    </w:p>
    <w:p w14:paraId="7EA232AB" w14:textId="77777777" w:rsidR="004F5456" w:rsidRPr="004F5456" w:rsidRDefault="004F5456" w:rsidP="004F5456">
      <w:pPr>
        <w:rPr>
          <w:rFonts w:asciiTheme="minorHAnsi" w:hAnsiTheme="minorHAnsi" w:cstheme="minorBidi"/>
          <w:lang w:val="de-AT"/>
        </w:rPr>
      </w:pPr>
    </w:p>
    <w:p w14:paraId="2F77D4A4" w14:textId="1B212C75" w:rsidR="004F5456" w:rsidRPr="004F5456" w:rsidRDefault="004F5456" w:rsidP="00C771FC">
      <w:pPr>
        <w:spacing w:after="160" w:line="259" w:lineRule="auto"/>
        <w:rPr>
          <w:rFonts w:asciiTheme="minorHAnsi" w:hAnsiTheme="minorHAnsi" w:cstheme="minorBidi"/>
        </w:rPr>
      </w:pPr>
      <w:r w:rsidRPr="004F5456">
        <w:rPr>
          <w:rFonts w:asciiTheme="minorHAnsi" w:hAnsiTheme="minorHAnsi" w:cstheme="minorBidi"/>
        </w:rPr>
        <w:t xml:space="preserve">Im </w:t>
      </w:r>
      <w:hyperlink r:id="rId14" w:tgtFrame="_blank" w:history="1">
        <w:r w:rsidRPr="004F5456">
          <w:rPr>
            <w:rStyle w:val="Hyperlink"/>
            <w:rFonts w:asciiTheme="minorHAnsi" w:hAnsiTheme="minorHAnsi" w:cstheme="minorBidi"/>
          </w:rPr>
          <w:t xml:space="preserve">Café </w:t>
        </w:r>
        <w:proofErr w:type="spellStart"/>
        <w:r w:rsidRPr="004F5456">
          <w:rPr>
            <w:rStyle w:val="Hyperlink"/>
            <w:rFonts w:asciiTheme="minorHAnsi" w:hAnsiTheme="minorHAnsi" w:cstheme="minorBidi"/>
          </w:rPr>
          <w:t>Angelikahöhe</w:t>
        </w:r>
        <w:proofErr w:type="spellEnd"/>
      </w:hyperlink>
      <w:r w:rsidRPr="004F5456">
        <w:rPr>
          <w:rFonts w:asciiTheme="minorHAnsi" w:hAnsiTheme="minorHAnsi" w:cstheme="minorBidi"/>
        </w:rPr>
        <w:t xml:space="preserve"> in Schwarzenberg stand ein Generationswechsel an: Vor 16 Jahren wagte Friseurin Gabi </w:t>
      </w:r>
      <w:proofErr w:type="spellStart"/>
      <w:r w:rsidRPr="004F5456">
        <w:rPr>
          <w:rFonts w:asciiTheme="minorHAnsi" w:hAnsiTheme="minorHAnsi" w:cstheme="minorBidi"/>
        </w:rPr>
        <w:t>Innfeld</w:t>
      </w:r>
      <w:proofErr w:type="spellEnd"/>
      <w:r w:rsidRPr="004F5456">
        <w:rPr>
          <w:rFonts w:asciiTheme="minorHAnsi" w:hAnsiTheme="minorHAnsi" w:cstheme="minorBidi"/>
        </w:rPr>
        <w:t xml:space="preserve"> in der ehemaligen Trachtenschneiderei einen Neuanfang – ohne gastronomische Erfahrung, aber mit Mut und Herzlichkeit. Wo früher </w:t>
      </w:r>
      <w:proofErr w:type="spellStart"/>
      <w:r w:rsidRPr="004F5456">
        <w:rPr>
          <w:rFonts w:asciiTheme="minorHAnsi" w:hAnsiTheme="minorHAnsi" w:cstheme="minorBidi"/>
        </w:rPr>
        <w:t>Kund:innen</w:t>
      </w:r>
      <w:proofErr w:type="spellEnd"/>
      <w:r w:rsidRPr="004F5456">
        <w:rPr>
          <w:rFonts w:asciiTheme="minorHAnsi" w:hAnsiTheme="minorHAnsi" w:cstheme="minorBidi"/>
        </w:rPr>
        <w:t xml:space="preserve"> während des Wartens Kaffee angeboten bekamen, ist heute ein Treffpunkt für Jung und Alt. Nun führt Nichte Hanna Zündel das Café – Gabi unterstützt, Hanna entwickelt weiter. Ein Beispiel, wie durch </w:t>
      </w:r>
      <w:r w:rsidRPr="004F5456">
        <w:rPr>
          <w:rFonts w:asciiTheme="minorHAnsi" w:hAnsiTheme="minorHAnsi" w:cstheme="minorBidi"/>
        </w:rPr>
        <w:lastRenderedPageBreak/>
        <w:t>gegenseitige Wertschätzung und eine gute Vertrauensbasis ein Ort entsteht, der in der Tradition verwurzelt und offen für die Zukunft ist.</w:t>
      </w:r>
      <w:r w:rsidRPr="004F5456">
        <w:rPr>
          <w:rFonts w:asciiTheme="minorHAnsi" w:hAnsiTheme="minorHAnsi" w:cstheme="minorBidi"/>
          <w:lang w:val="de-AT"/>
        </w:rPr>
        <w:t> </w:t>
      </w:r>
    </w:p>
    <w:p w14:paraId="570E3664" w14:textId="77777777" w:rsidR="004F5456" w:rsidRDefault="004F5456" w:rsidP="004F5456">
      <w:pPr>
        <w:rPr>
          <w:rFonts w:asciiTheme="minorHAnsi" w:hAnsiTheme="minorHAnsi" w:cstheme="minorBidi"/>
          <w:lang w:val="de-AT"/>
        </w:rPr>
      </w:pPr>
      <w:r w:rsidRPr="004F5456">
        <w:rPr>
          <w:rFonts w:asciiTheme="minorHAnsi" w:hAnsiTheme="minorHAnsi" w:cstheme="minorBidi"/>
          <w:b/>
          <w:bCs/>
        </w:rPr>
        <w:t>Naturvermittlung spielt im Tourismus eine wichtige Rolle</w:t>
      </w:r>
      <w:r w:rsidRPr="004F5456">
        <w:rPr>
          <w:rFonts w:asciiTheme="minorHAnsi" w:hAnsiTheme="minorHAnsi" w:cstheme="minorBidi"/>
          <w:lang w:val="de-AT"/>
        </w:rPr>
        <w:t> </w:t>
      </w:r>
      <w:r w:rsidRPr="004F5456">
        <w:rPr>
          <w:rFonts w:asciiTheme="minorHAnsi" w:hAnsiTheme="minorHAnsi" w:cstheme="minorBidi"/>
          <w:lang w:val="de-AT"/>
        </w:rPr>
        <w:br/>
      </w:r>
      <w:r w:rsidRPr="004F5456">
        <w:rPr>
          <w:rFonts w:asciiTheme="minorHAnsi" w:hAnsiTheme="minorHAnsi" w:cstheme="minorBidi"/>
        </w:rPr>
        <w:t xml:space="preserve">Mit Kräuterpädagogin Katharina Moosbrugger lernten die </w:t>
      </w:r>
      <w:proofErr w:type="spellStart"/>
      <w:r w:rsidRPr="004F5456">
        <w:rPr>
          <w:rFonts w:asciiTheme="minorHAnsi" w:hAnsiTheme="minorHAnsi" w:cstheme="minorBidi"/>
        </w:rPr>
        <w:t>Exkursionsteilnehmer:innen</w:t>
      </w:r>
      <w:proofErr w:type="spellEnd"/>
      <w:r w:rsidRPr="004F5456">
        <w:rPr>
          <w:rFonts w:asciiTheme="minorHAnsi" w:hAnsiTheme="minorHAnsi" w:cstheme="minorBidi"/>
        </w:rPr>
        <w:t xml:space="preserve"> den sensiblen Naturraum des </w:t>
      </w:r>
      <w:hyperlink r:id="rId15" w:tgtFrame="_blank" w:history="1">
        <w:proofErr w:type="spellStart"/>
        <w:r w:rsidRPr="004F5456">
          <w:rPr>
            <w:rStyle w:val="Hyperlink"/>
            <w:rFonts w:asciiTheme="minorHAnsi" w:hAnsiTheme="minorHAnsi" w:cstheme="minorBidi"/>
          </w:rPr>
          <w:t>Fohramoos</w:t>
        </w:r>
        <w:proofErr w:type="spellEnd"/>
        <w:r w:rsidRPr="004F5456">
          <w:rPr>
            <w:rStyle w:val="Hyperlink"/>
            <w:rFonts w:asciiTheme="minorHAnsi" w:hAnsiTheme="minorHAnsi" w:cstheme="minorBidi"/>
          </w:rPr>
          <w:t xml:space="preserve"> am </w:t>
        </w:r>
        <w:proofErr w:type="spellStart"/>
        <w:r w:rsidRPr="004F5456">
          <w:rPr>
            <w:rStyle w:val="Hyperlink"/>
            <w:rFonts w:asciiTheme="minorHAnsi" w:hAnsiTheme="minorHAnsi" w:cstheme="minorBidi"/>
          </w:rPr>
          <w:t>Bödele</w:t>
        </w:r>
        <w:proofErr w:type="spellEnd"/>
      </w:hyperlink>
      <w:r w:rsidRPr="004F5456">
        <w:rPr>
          <w:rFonts w:asciiTheme="minorHAnsi" w:hAnsiTheme="minorHAnsi" w:cstheme="minorBidi"/>
        </w:rPr>
        <w:t xml:space="preserve"> kennen – etwa beim Barfußgehen auf vorgegebenen Wegen (!) oder beim Riechen und Schmecken verschiedener Moorkräuter. Sie hörten vieles über seltene sowie geschützte Pflanzen und, dass im </w:t>
      </w:r>
      <w:proofErr w:type="spellStart"/>
      <w:r w:rsidRPr="004F5456">
        <w:rPr>
          <w:rFonts w:asciiTheme="minorHAnsi" w:hAnsiTheme="minorHAnsi" w:cstheme="minorBidi"/>
        </w:rPr>
        <w:t>Moorsee</w:t>
      </w:r>
      <w:proofErr w:type="spellEnd"/>
      <w:r w:rsidRPr="004F5456">
        <w:rPr>
          <w:rFonts w:asciiTheme="minorHAnsi" w:hAnsiTheme="minorHAnsi" w:cstheme="minorBidi"/>
        </w:rPr>
        <w:t xml:space="preserve"> ohne Sonnencreme gebadet werden darf. Und sie verstanden, welche Rolle Naturvermittlung für touristische und Freizeitangebote spielt, um Lebensräume wie das Moor zu schützen. </w:t>
      </w:r>
      <w:r w:rsidRPr="004F5456">
        <w:rPr>
          <w:rFonts w:asciiTheme="minorHAnsi" w:hAnsiTheme="minorHAnsi" w:cstheme="minorBidi"/>
          <w:lang w:val="de-AT"/>
        </w:rPr>
        <w:t> </w:t>
      </w:r>
    </w:p>
    <w:p w14:paraId="6B946909" w14:textId="77777777" w:rsidR="004F5456" w:rsidRPr="004F5456" w:rsidRDefault="004F5456" w:rsidP="004F5456">
      <w:pPr>
        <w:rPr>
          <w:rFonts w:asciiTheme="minorHAnsi" w:hAnsiTheme="minorHAnsi" w:cstheme="minorBidi"/>
          <w:lang w:val="de-AT"/>
        </w:rPr>
      </w:pPr>
    </w:p>
    <w:p w14:paraId="57498F24" w14:textId="77777777" w:rsidR="004F5456" w:rsidRDefault="004F5456" w:rsidP="004F5456">
      <w:pPr>
        <w:rPr>
          <w:rFonts w:asciiTheme="minorHAnsi" w:hAnsiTheme="minorHAnsi" w:cstheme="minorBidi"/>
          <w:lang w:val="de-AT"/>
        </w:rPr>
      </w:pPr>
      <w:r w:rsidRPr="004F5456">
        <w:rPr>
          <w:rFonts w:asciiTheme="minorHAnsi" w:hAnsiTheme="minorHAnsi" w:cstheme="minorBidi"/>
          <w:b/>
          <w:bCs/>
        </w:rPr>
        <w:t>Kultur als Teil des Urlaubs- und Freizeitangebots</w:t>
      </w:r>
      <w:r w:rsidRPr="004F5456">
        <w:rPr>
          <w:rFonts w:asciiTheme="minorHAnsi" w:hAnsiTheme="minorHAnsi" w:cstheme="minorBidi"/>
          <w:lang w:val="de-AT"/>
        </w:rPr>
        <w:t> </w:t>
      </w:r>
      <w:r w:rsidRPr="004F5456">
        <w:rPr>
          <w:rFonts w:asciiTheme="minorHAnsi" w:hAnsiTheme="minorHAnsi" w:cstheme="minorBidi"/>
          <w:lang w:val="de-AT"/>
        </w:rPr>
        <w:br/>
      </w:r>
      <w:hyperlink r:id="rId16" w:tgtFrame="_blank" w:history="1">
        <w:r w:rsidRPr="004F5456">
          <w:rPr>
            <w:rStyle w:val="Hyperlink"/>
            <w:rFonts w:asciiTheme="minorHAnsi" w:hAnsiTheme="minorHAnsi" w:cstheme="minorBidi"/>
            <w:lang w:val="de-AT"/>
          </w:rPr>
          <w:t>Architekt Julius Häusler</w:t>
        </w:r>
      </w:hyperlink>
      <w:r w:rsidRPr="004F5456">
        <w:rPr>
          <w:rFonts w:asciiTheme="minorHAnsi" w:hAnsiTheme="minorHAnsi" w:cstheme="minorBidi"/>
          <w:lang w:val="de-AT"/>
        </w:rPr>
        <w:t xml:space="preserve"> empfing eine Gruppe in seinem Zwei-Generationenhaus in schönster Lage in Schwarzenberg. Zu seinem großzügigen Büro führt eine „Gasttreppe“ hinauf – ein Zitat aus der Gasthausarchitektur: Julius Häusler öffnet sein Büro für verschiedenste Anlässe, unter anderem für Konzerte, Lesungen und Seminare. So wird Baukultur in Vorarlberg zum persönlichen Erlebnis für Gäste und Einheimische. </w:t>
      </w:r>
    </w:p>
    <w:p w14:paraId="6F7FE652" w14:textId="77777777" w:rsidR="004F5456" w:rsidRPr="004F5456" w:rsidRDefault="004F5456" w:rsidP="004F5456">
      <w:pPr>
        <w:rPr>
          <w:rFonts w:asciiTheme="minorHAnsi" w:hAnsiTheme="minorHAnsi" w:cstheme="minorBidi"/>
          <w:lang w:val="de-AT"/>
        </w:rPr>
      </w:pPr>
    </w:p>
    <w:p w14:paraId="3C0538BC" w14:textId="77777777" w:rsidR="004F5456" w:rsidRPr="004F5456" w:rsidRDefault="004F5456" w:rsidP="004F5456">
      <w:pPr>
        <w:rPr>
          <w:rFonts w:asciiTheme="minorHAnsi" w:hAnsiTheme="minorHAnsi" w:cstheme="minorBidi"/>
          <w:lang w:val="de-AT"/>
        </w:rPr>
      </w:pPr>
      <w:r w:rsidRPr="004F5456">
        <w:rPr>
          <w:rFonts w:asciiTheme="minorHAnsi" w:hAnsiTheme="minorHAnsi" w:cstheme="minorBidi"/>
        </w:rPr>
        <w:t xml:space="preserve">Im </w:t>
      </w:r>
      <w:hyperlink r:id="rId17" w:tgtFrame="_blank" w:history="1">
        <w:r w:rsidRPr="004F5456">
          <w:rPr>
            <w:rStyle w:val="Hyperlink"/>
            <w:rFonts w:asciiTheme="minorHAnsi" w:hAnsiTheme="minorHAnsi" w:cstheme="minorBidi"/>
          </w:rPr>
          <w:t>Angelika Kauffmann Museum</w:t>
        </w:r>
      </w:hyperlink>
      <w:r w:rsidRPr="004F5456">
        <w:rPr>
          <w:rFonts w:asciiTheme="minorHAnsi" w:hAnsiTheme="minorHAnsi" w:cstheme="minorBidi"/>
        </w:rPr>
        <w:t xml:space="preserve"> blickten die </w:t>
      </w:r>
      <w:proofErr w:type="spellStart"/>
      <w:r w:rsidRPr="004F5456">
        <w:rPr>
          <w:rFonts w:asciiTheme="minorHAnsi" w:hAnsiTheme="minorHAnsi" w:cstheme="minorBidi"/>
        </w:rPr>
        <w:t>Teilnehmer:innen</w:t>
      </w:r>
      <w:proofErr w:type="spellEnd"/>
      <w:r w:rsidRPr="004F5456">
        <w:rPr>
          <w:rFonts w:asciiTheme="minorHAnsi" w:hAnsiTheme="minorHAnsi" w:cstheme="minorBidi"/>
        </w:rPr>
        <w:t xml:space="preserve"> hinter die Kulissen der Sommerausstellung „Im Gewand“. Das ursprüngliche Heimatmuseum entwickelte sich zu einem Kunstmuseum mit zentralem Schwerpunkt: Von der 1741 geborenen, international angesehenen Künstlerin und Unternehmerin spannt sich der Bogen in die Gegenwart. Kauffmanns biografischer Bezug zu Schwarzenberg ist Basis für die Vermittlung von Geschichte, Tradition und Kultur der Region. Authentisches Storytelling über Altes und Neues für Gäste von heute.</w:t>
      </w:r>
      <w:r w:rsidRPr="004F5456">
        <w:rPr>
          <w:rFonts w:asciiTheme="minorHAnsi" w:hAnsiTheme="minorHAnsi" w:cstheme="minorBidi"/>
          <w:lang w:val="de-AT"/>
        </w:rPr>
        <w:t> </w:t>
      </w:r>
    </w:p>
    <w:p w14:paraId="26436614" w14:textId="77777777" w:rsidR="004F5456" w:rsidRPr="00EE53BF" w:rsidRDefault="004F5456" w:rsidP="00900FB6">
      <w:pPr>
        <w:rPr>
          <w:rFonts w:asciiTheme="minorHAnsi" w:hAnsiTheme="minorHAnsi" w:cstheme="minorBidi"/>
          <w:lang w:val="de-AT"/>
        </w:rPr>
      </w:pPr>
    </w:p>
    <w:sectPr w:rsidR="004F5456" w:rsidRPr="00EE53BF" w:rsidSect="00682200">
      <w:headerReference w:type="default" r:id="rId18"/>
      <w:headerReference w:type="first" r:id="rId19"/>
      <w:footerReference w:type="first" r:id="rId20"/>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0E02" w14:textId="77777777" w:rsidR="00994B16" w:rsidRDefault="00994B16">
      <w:r>
        <w:separator/>
      </w:r>
    </w:p>
  </w:endnote>
  <w:endnote w:type="continuationSeparator" w:id="0">
    <w:p w14:paraId="153FAD3F" w14:textId="77777777" w:rsidR="00994B16" w:rsidRDefault="00994B16">
      <w:r>
        <w:continuationSeparator/>
      </w:r>
    </w:p>
  </w:endnote>
  <w:endnote w:type="continuationNotice" w:id="1">
    <w:p w14:paraId="7FC58F7F" w14:textId="77777777" w:rsidR="00994B16" w:rsidRDefault="00994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0ED1" w14:textId="77777777" w:rsidR="00994B16" w:rsidRDefault="00994B16">
      <w:r>
        <w:separator/>
      </w:r>
    </w:p>
  </w:footnote>
  <w:footnote w:type="continuationSeparator" w:id="0">
    <w:p w14:paraId="7C0A38AA" w14:textId="77777777" w:rsidR="00994B16" w:rsidRDefault="00994B16">
      <w:r>
        <w:continuationSeparator/>
      </w:r>
    </w:p>
  </w:footnote>
  <w:footnote w:type="continuationNotice" w:id="1">
    <w:p w14:paraId="61E205C1" w14:textId="77777777" w:rsidR="00994B16" w:rsidRDefault="00994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595502">
    <w:abstractNumId w:val="1"/>
  </w:num>
  <w:num w:numId="2" w16cid:durableId="1089428215">
    <w:abstractNumId w:val="3"/>
  </w:num>
  <w:num w:numId="3" w16cid:durableId="786041941">
    <w:abstractNumId w:val="0"/>
  </w:num>
  <w:num w:numId="4" w16cid:durableId="1772814595">
    <w:abstractNumId w:val="2"/>
  </w:num>
  <w:num w:numId="5" w16cid:durableId="457381296">
    <w:abstractNumId w:val="4"/>
  </w:num>
  <w:num w:numId="6" w16cid:durableId="174930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01156"/>
    <w:rsid w:val="000138E5"/>
    <w:rsid w:val="000224D1"/>
    <w:rsid w:val="0003207E"/>
    <w:rsid w:val="00036FE3"/>
    <w:rsid w:val="00047066"/>
    <w:rsid w:val="00052060"/>
    <w:rsid w:val="000548C3"/>
    <w:rsid w:val="000613DE"/>
    <w:rsid w:val="0006374E"/>
    <w:rsid w:val="000708BC"/>
    <w:rsid w:val="0007686E"/>
    <w:rsid w:val="0007724D"/>
    <w:rsid w:val="00096A57"/>
    <w:rsid w:val="00096E39"/>
    <w:rsid w:val="000A0A8A"/>
    <w:rsid w:val="000A1A51"/>
    <w:rsid w:val="000A3135"/>
    <w:rsid w:val="000A739C"/>
    <w:rsid w:val="000A7B24"/>
    <w:rsid w:val="000B09EB"/>
    <w:rsid w:val="000C3F65"/>
    <w:rsid w:val="000D0DA0"/>
    <w:rsid w:val="000D6EED"/>
    <w:rsid w:val="000E1325"/>
    <w:rsid w:val="000E3BEB"/>
    <w:rsid w:val="000F140E"/>
    <w:rsid w:val="000F2EB5"/>
    <w:rsid w:val="000F596D"/>
    <w:rsid w:val="000F7725"/>
    <w:rsid w:val="00103FAC"/>
    <w:rsid w:val="0012707B"/>
    <w:rsid w:val="00131929"/>
    <w:rsid w:val="00140111"/>
    <w:rsid w:val="00142C75"/>
    <w:rsid w:val="00163AFA"/>
    <w:rsid w:val="00165E4B"/>
    <w:rsid w:val="00166677"/>
    <w:rsid w:val="00176541"/>
    <w:rsid w:val="00187718"/>
    <w:rsid w:val="001924A5"/>
    <w:rsid w:val="00192EDD"/>
    <w:rsid w:val="001979A2"/>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3B89"/>
    <w:rsid w:val="00234106"/>
    <w:rsid w:val="00234E25"/>
    <w:rsid w:val="002411EC"/>
    <w:rsid w:val="0024547C"/>
    <w:rsid w:val="0026173D"/>
    <w:rsid w:val="0026617C"/>
    <w:rsid w:val="002704D7"/>
    <w:rsid w:val="00270505"/>
    <w:rsid w:val="00272762"/>
    <w:rsid w:val="002736C2"/>
    <w:rsid w:val="0028658D"/>
    <w:rsid w:val="00292364"/>
    <w:rsid w:val="002927BE"/>
    <w:rsid w:val="00296608"/>
    <w:rsid w:val="002A7284"/>
    <w:rsid w:val="002C1BF9"/>
    <w:rsid w:val="002C22A3"/>
    <w:rsid w:val="002C53C4"/>
    <w:rsid w:val="002D6F5B"/>
    <w:rsid w:val="002E75E6"/>
    <w:rsid w:val="002F0CA1"/>
    <w:rsid w:val="002F1E6E"/>
    <w:rsid w:val="003008EA"/>
    <w:rsid w:val="00301D94"/>
    <w:rsid w:val="003028FE"/>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802AD"/>
    <w:rsid w:val="00380944"/>
    <w:rsid w:val="00385D41"/>
    <w:rsid w:val="00391F83"/>
    <w:rsid w:val="00392913"/>
    <w:rsid w:val="003A4E12"/>
    <w:rsid w:val="003A6614"/>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456"/>
    <w:rsid w:val="004F553B"/>
    <w:rsid w:val="00514C2B"/>
    <w:rsid w:val="00514F67"/>
    <w:rsid w:val="00515458"/>
    <w:rsid w:val="005165A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93BD9"/>
    <w:rsid w:val="00596139"/>
    <w:rsid w:val="005A5790"/>
    <w:rsid w:val="005B3CE1"/>
    <w:rsid w:val="005C0940"/>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1C7B"/>
    <w:rsid w:val="006B47C4"/>
    <w:rsid w:val="006C1D87"/>
    <w:rsid w:val="006C6A97"/>
    <w:rsid w:val="006E083E"/>
    <w:rsid w:val="006E11D2"/>
    <w:rsid w:val="006F04A6"/>
    <w:rsid w:val="006F0507"/>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96134"/>
    <w:rsid w:val="00796D1D"/>
    <w:rsid w:val="007A4F27"/>
    <w:rsid w:val="007A7FB1"/>
    <w:rsid w:val="007B47E6"/>
    <w:rsid w:val="007B4E9E"/>
    <w:rsid w:val="007D2227"/>
    <w:rsid w:val="007D5248"/>
    <w:rsid w:val="007E1BCC"/>
    <w:rsid w:val="007E290C"/>
    <w:rsid w:val="007F52A7"/>
    <w:rsid w:val="00801237"/>
    <w:rsid w:val="008023C6"/>
    <w:rsid w:val="00804247"/>
    <w:rsid w:val="00813CB0"/>
    <w:rsid w:val="008253E2"/>
    <w:rsid w:val="00825DF2"/>
    <w:rsid w:val="00846188"/>
    <w:rsid w:val="00854F1E"/>
    <w:rsid w:val="00860090"/>
    <w:rsid w:val="00860947"/>
    <w:rsid w:val="0086362B"/>
    <w:rsid w:val="008806AC"/>
    <w:rsid w:val="008806E6"/>
    <w:rsid w:val="00884622"/>
    <w:rsid w:val="008854B2"/>
    <w:rsid w:val="0088747D"/>
    <w:rsid w:val="008913B0"/>
    <w:rsid w:val="00891B63"/>
    <w:rsid w:val="0089749B"/>
    <w:rsid w:val="008A0B7C"/>
    <w:rsid w:val="008A7257"/>
    <w:rsid w:val="008B0A43"/>
    <w:rsid w:val="008B1E07"/>
    <w:rsid w:val="008B5097"/>
    <w:rsid w:val="008C2454"/>
    <w:rsid w:val="008D05D0"/>
    <w:rsid w:val="008D2C76"/>
    <w:rsid w:val="008E2C9F"/>
    <w:rsid w:val="008F04B1"/>
    <w:rsid w:val="008F3152"/>
    <w:rsid w:val="00900FB6"/>
    <w:rsid w:val="00902DDA"/>
    <w:rsid w:val="0090360C"/>
    <w:rsid w:val="0090433F"/>
    <w:rsid w:val="009043BC"/>
    <w:rsid w:val="00913DE9"/>
    <w:rsid w:val="009310E8"/>
    <w:rsid w:val="00934CC9"/>
    <w:rsid w:val="00946072"/>
    <w:rsid w:val="00951289"/>
    <w:rsid w:val="00952372"/>
    <w:rsid w:val="00954958"/>
    <w:rsid w:val="00967B02"/>
    <w:rsid w:val="00970EE3"/>
    <w:rsid w:val="0097577E"/>
    <w:rsid w:val="00976312"/>
    <w:rsid w:val="00977F90"/>
    <w:rsid w:val="00987D08"/>
    <w:rsid w:val="0099091F"/>
    <w:rsid w:val="009941E8"/>
    <w:rsid w:val="00994B16"/>
    <w:rsid w:val="0099521C"/>
    <w:rsid w:val="009A1518"/>
    <w:rsid w:val="009A26BD"/>
    <w:rsid w:val="009A7198"/>
    <w:rsid w:val="009C5168"/>
    <w:rsid w:val="009D5125"/>
    <w:rsid w:val="009E1CD7"/>
    <w:rsid w:val="009E1D03"/>
    <w:rsid w:val="009E1DAA"/>
    <w:rsid w:val="009E2043"/>
    <w:rsid w:val="009E4ADD"/>
    <w:rsid w:val="009F5E17"/>
    <w:rsid w:val="009F6291"/>
    <w:rsid w:val="009F7B06"/>
    <w:rsid w:val="00A0121A"/>
    <w:rsid w:val="00A03B21"/>
    <w:rsid w:val="00A32F07"/>
    <w:rsid w:val="00A46765"/>
    <w:rsid w:val="00A50899"/>
    <w:rsid w:val="00A533B3"/>
    <w:rsid w:val="00A539B3"/>
    <w:rsid w:val="00A556E0"/>
    <w:rsid w:val="00A664F3"/>
    <w:rsid w:val="00A674C1"/>
    <w:rsid w:val="00A6752F"/>
    <w:rsid w:val="00A7291C"/>
    <w:rsid w:val="00A748DE"/>
    <w:rsid w:val="00A748E6"/>
    <w:rsid w:val="00A775EE"/>
    <w:rsid w:val="00A8133B"/>
    <w:rsid w:val="00A824FE"/>
    <w:rsid w:val="00A83266"/>
    <w:rsid w:val="00A9068E"/>
    <w:rsid w:val="00A92917"/>
    <w:rsid w:val="00AA28F3"/>
    <w:rsid w:val="00AA5836"/>
    <w:rsid w:val="00AA5DA2"/>
    <w:rsid w:val="00AA6474"/>
    <w:rsid w:val="00AB509A"/>
    <w:rsid w:val="00AC0BF0"/>
    <w:rsid w:val="00AC0E9C"/>
    <w:rsid w:val="00AC6F7B"/>
    <w:rsid w:val="00AC7399"/>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56D57"/>
    <w:rsid w:val="00B727B0"/>
    <w:rsid w:val="00B74095"/>
    <w:rsid w:val="00B81877"/>
    <w:rsid w:val="00B86746"/>
    <w:rsid w:val="00BA5365"/>
    <w:rsid w:val="00BB66EA"/>
    <w:rsid w:val="00BC06B5"/>
    <w:rsid w:val="00BC1464"/>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4682D"/>
    <w:rsid w:val="00C53123"/>
    <w:rsid w:val="00C61C79"/>
    <w:rsid w:val="00C62739"/>
    <w:rsid w:val="00C666DC"/>
    <w:rsid w:val="00C771FC"/>
    <w:rsid w:val="00C80332"/>
    <w:rsid w:val="00C812DE"/>
    <w:rsid w:val="00C91A6D"/>
    <w:rsid w:val="00C9307D"/>
    <w:rsid w:val="00C947E0"/>
    <w:rsid w:val="00C9763E"/>
    <w:rsid w:val="00CA0B33"/>
    <w:rsid w:val="00CA6E2E"/>
    <w:rsid w:val="00CA7FB1"/>
    <w:rsid w:val="00CB4A12"/>
    <w:rsid w:val="00CD00ED"/>
    <w:rsid w:val="00CD2CAD"/>
    <w:rsid w:val="00CE22C6"/>
    <w:rsid w:val="00D05750"/>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2492"/>
    <w:rsid w:val="00DC2779"/>
    <w:rsid w:val="00DC5E01"/>
    <w:rsid w:val="00DC7FA3"/>
    <w:rsid w:val="00DD2C41"/>
    <w:rsid w:val="00DE0B03"/>
    <w:rsid w:val="00DE0B96"/>
    <w:rsid w:val="00DE3A77"/>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76031"/>
    <w:rsid w:val="00E804FF"/>
    <w:rsid w:val="00E95828"/>
    <w:rsid w:val="00E9787A"/>
    <w:rsid w:val="00EA63AD"/>
    <w:rsid w:val="00EA669F"/>
    <w:rsid w:val="00EC13AE"/>
    <w:rsid w:val="00EC27D3"/>
    <w:rsid w:val="00EC50F9"/>
    <w:rsid w:val="00EE438E"/>
    <w:rsid w:val="00EE53BF"/>
    <w:rsid w:val="00EE5AB6"/>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121"/>
    <w:rsid w:val="00F749C8"/>
    <w:rsid w:val="00F75DCD"/>
    <w:rsid w:val="00F846A7"/>
    <w:rsid w:val="00F925C5"/>
    <w:rsid w:val="00F93F63"/>
    <w:rsid w:val="00F94291"/>
    <w:rsid w:val="00FA46EB"/>
    <w:rsid w:val="00FB08E0"/>
    <w:rsid w:val="00FB55ED"/>
    <w:rsid w:val="00FB6152"/>
    <w:rsid w:val="00FC5637"/>
    <w:rsid w:val="00FD4A22"/>
    <w:rsid w:val="00FD5891"/>
    <w:rsid w:val="00FE0270"/>
    <w:rsid w:val="00FE099B"/>
    <w:rsid w:val="00FE2363"/>
    <w:rsid w:val="00FF257E"/>
    <w:rsid w:val="165687D7"/>
    <w:rsid w:val="212620E0"/>
    <w:rsid w:val="2C126DFF"/>
    <w:rsid w:val="2DFF970D"/>
    <w:rsid w:val="39A64F21"/>
    <w:rsid w:val="451B3092"/>
    <w:rsid w:val="4737D5FB"/>
    <w:rsid w:val="5EEE2464"/>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
    <w:name w:val="Unresolved Mention"/>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570653015">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2587324">
      <w:bodyDiv w:val="1"/>
      <w:marLeft w:val="0"/>
      <w:marRight w:val="0"/>
      <w:marTop w:val="0"/>
      <w:marBottom w:val="0"/>
      <w:divBdr>
        <w:top w:val="none" w:sz="0" w:space="0" w:color="auto"/>
        <w:left w:val="none" w:sz="0" w:space="0" w:color="auto"/>
        <w:bottom w:val="none" w:sz="0" w:space="0" w:color="auto"/>
        <w:right w:val="none" w:sz="0" w:space="0" w:color="auto"/>
      </w:divBdr>
      <w:divsChild>
        <w:div w:id="217939305">
          <w:marLeft w:val="0"/>
          <w:marRight w:val="0"/>
          <w:marTop w:val="0"/>
          <w:marBottom w:val="0"/>
          <w:divBdr>
            <w:top w:val="none" w:sz="0" w:space="0" w:color="auto"/>
            <w:left w:val="none" w:sz="0" w:space="0" w:color="auto"/>
            <w:bottom w:val="none" w:sz="0" w:space="0" w:color="auto"/>
            <w:right w:val="none" w:sz="0" w:space="0" w:color="auto"/>
          </w:divBdr>
        </w:div>
        <w:div w:id="1267882460">
          <w:marLeft w:val="0"/>
          <w:marRight w:val="0"/>
          <w:marTop w:val="0"/>
          <w:marBottom w:val="0"/>
          <w:divBdr>
            <w:top w:val="none" w:sz="0" w:space="0" w:color="auto"/>
            <w:left w:val="none" w:sz="0" w:space="0" w:color="auto"/>
            <w:bottom w:val="none" w:sz="0" w:space="0" w:color="auto"/>
            <w:right w:val="none" w:sz="0" w:space="0" w:color="auto"/>
          </w:divBdr>
        </w:div>
        <w:div w:id="1989162319">
          <w:marLeft w:val="0"/>
          <w:marRight w:val="0"/>
          <w:marTop w:val="0"/>
          <w:marBottom w:val="0"/>
          <w:divBdr>
            <w:top w:val="none" w:sz="0" w:space="0" w:color="auto"/>
            <w:left w:val="none" w:sz="0" w:space="0" w:color="auto"/>
            <w:bottom w:val="none" w:sz="0" w:space="0" w:color="auto"/>
            <w:right w:val="none" w:sz="0" w:space="0" w:color="auto"/>
          </w:divBdr>
        </w:div>
        <w:div w:id="592859944">
          <w:marLeft w:val="0"/>
          <w:marRight w:val="0"/>
          <w:marTop w:val="0"/>
          <w:marBottom w:val="0"/>
          <w:divBdr>
            <w:top w:val="none" w:sz="0" w:space="0" w:color="auto"/>
            <w:left w:val="none" w:sz="0" w:space="0" w:color="auto"/>
            <w:bottom w:val="none" w:sz="0" w:space="0" w:color="auto"/>
            <w:right w:val="none" w:sz="0" w:space="0" w:color="auto"/>
          </w:divBdr>
        </w:div>
        <w:div w:id="1113594709">
          <w:marLeft w:val="0"/>
          <w:marRight w:val="0"/>
          <w:marTop w:val="0"/>
          <w:marBottom w:val="0"/>
          <w:divBdr>
            <w:top w:val="none" w:sz="0" w:space="0" w:color="auto"/>
            <w:left w:val="none" w:sz="0" w:space="0" w:color="auto"/>
            <w:bottom w:val="none" w:sz="0" w:space="0" w:color="auto"/>
            <w:right w:val="none" w:sz="0" w:space="0" w:color="auto"/>
          </w:divBdr>
        </w:div>
        <w:div w:id="355885468">
          <w:marLeft w:val="0"/>
          <w:marRight w:val="0"/>
          <w:marTop w:val="0"/>
          <w:marBottom w:val="0"/>
          <w:divBdr>
            <w:top w:val="none" w:sz="0" w:space="0" w:color="auto"/>
            <w:left w:val="none" w:sz="0" w:space="0" w:color="auto"/>
            <w:bottom w:val="none" w:sz="0" w:space="0" w:color="auto"/>
            <w:right w:val="none" w:sz="0" w:space="0" w:color="auto"/>
          </w:divBdr>
        </w:div>
        <w:div w:id="1337994178">
          <w:marLeft w:val="0"/>
          <w:marRight w:val="0"/>
          <w:marTop w:val="0"/>
          <w:marBottom w:val="0"/>
          <w:divBdr>
            <w:top w:val="none" w:sz="0" w:space="0" w:color="auto"/>
            <w:left w:val="none" w:sz="0" w:space="0" w:color="auto"/>
            <w:bottom w:val="none" w:sz="0" w:space="0" w:color="auto"/>
            <w:right w:val="none" w:sz="0" w:space="0" w:color="auto"/>
          </w:divBdr>
        </w:div>
        <w:div w:id="1311324134">
          <w:marLeft w:val="0"/>
          <w:marRight w:val="0"/>
          <w:marTop w:val="0"/>
          <w:marBottom w:val="0"/>
          <w:divBdr>
            <w:top w:val="none" w:sz="0" w:space="0" w:color="auto"/>
            <w:left w:val="none" w:sz="0" w:space="0" w:color="auto"/>
            <w:bottom w:val="none" w:sz="0" w:space="0" w:color="auto"/>
            <w:right w:val="none" w:sz="0" w:space="0" w:color="auto"/>
          </w:divBdr>
        </w:div>
        <w:div w:id="2130662120">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8004972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995650216">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33549244">
      <w:bodyDiv w:val="1"/>
      <w:marLeft w:val="0"/>
      <w:marRight w:val="0"/>
      <w:marTop w:val="0"/>
      <w:marBottom w:val="0"/>
      <w:divBdr>
        <w:top w:val="none" w:sz="0" w:space="0" w:color="auto"/>
        <w:left w:val="none" w:sz="0" w:space="0" w:color="auto"/>
        <w:bottom w:val="none" w:sz="0" w:space="0" w:color="auto"/>
        <w:right w:val="none" w:sz="0" w:space="0" w:color="auto"/>
      </w:divBdr>
    </w:div>
    <w:div w:id="1438137718">
      <w:bodyDiv w:val="1"/>
      <w:marLeft w:val="0"/>
      <w:marRight w:val="0"/>
      <w:marTop w:val="0"/>
      <w:marBottom w:val="0"/>
      <w:divBdr>
        <w:top w:val="none" w:sz="0" w:space="0" w:color="auto"/>
        <w:left w:val="none" w:sz="0" w:space="0" w:color="auto"/>
        <w:bottom w:val="none" w:sz="0" w:space="0" w:color="auto"/>
        <w:right w:val="none" w:sz="0" w:space="0" w:color="auto"/>
      </w:divBdr>
      <w:divsChild>
        <w:div w:id="255600272">
          <w:marLeft w:val="0"/>
          <w:marRight w:val="0"/>
          <w:marTop w:val="0"/>
          <w:marBottom w:val="0"/>
          <w:divBdr>
            <w:top w:val="none" w:sz="0" w:space="0" w:color="auto"/>
            <w:left w:val="none" w:sz="0" w:space="0" w:color="auto"/>
            <w:bottom w:val="none" w:sz="0" w:space="0" w:color="auto"/>
            <w:right w:val="none" w:sz="0" w:space="0" w:color="auto"/>
          </w:divBdr>
        </w:div>
        <w:div w:id="1677610827">
          <w:marLeft w:val="0"/>
          <w:marRight w:val="0"/>
          <w:marTop w:val="0"/>
          <w:marBottom w:val="0"/>
          <w:divBdr>
            <w:top w:val="none" w:sz="0" w:space="0" w:color="auto"/>
            <w:left w:val="none" w:sz="0" w:space="0" w:color="auto"/>
            <w:bottom w:val="none" w:sz="0" w:space="0" w:color="auto"/>
            <w:right w:val="none" w:sz="0" w:space="0" w:color="auto"/>
          </w:divBdr>
        </w:div>
        <w:div w:id="224485773">
          <w:marLeft w:val="0"/>
          <w:marRight w:val="0"/>
          <w:marTop w:val="0"/>
          <w:marBottom w:val="0"/>
          <w:divBdr>
            <w:top w:val="none" w:sz="0" w:space="0" w:color="auto"/>
            <w:left w:val="none" w:sz="0" w:space="0" w:color="auto"/>
            <w:bottom w:val="none" w:sz="0" w:space="0" w:color="auto"/>
            <w:right w:val="none" w:sz="0" w:space="0" w:color="auto"/>
          </w:divBdr>
        </w:div>
        <w:div w:id="106320200">
          <w:marLeft w:val="0"/>
          <w:marRight w:val="0"/>
          <w:marTop w:val="0"/>
          <w:marBottom w:val="0"/>
          <w:divBdr>
            <w:top w:val="none" w:sz="0" w:space="0" w:color="auto"/>
            <w:left w:val="none" w:sz="0" w:space="0" w:color="auto"/>
            <w:bottom w:val="none" w:sz="0" w:space="0" w:color="auto"/>
            <w:right w:val="none" w:sz="0" w:space="0" w:color="auto"/>
          </w:divBdr>
        </w:div>
        <w:div w:id="1279680959">
          <w:marLeft w:val="0"/>
          <w:marRight w:val="0"/>
          <w:marTop w:val="0"/>
          <w:marBottom w:val="0"/>
          <w:divBdr>
            <w:top w:val="none" w:sz="0" w:space="0" w:color="auto"/>
            <w:left w:val="none" w:sz="0" w:space="0" w:color="auto"/>
            <w:bottom w:val="none" w:sz="0" w:space="0" w:color="auto"/>
            <w:right w:val="none" w:sz="0" w:space="0" w:color="auto"/>
          </w:divBdr>
        </w:div>
        <w:div w:id="331378269">
          <w:marLeft w:val="0"/>
          <w:marRight w:val="0"/>
          <w:marTop w:val="0"/>
          <w:marBottom w:val="0"/>
          <w:divBdr>
            <w:top w:val="none" w:sz="0" w:space="0" w:color="auto"/>
            <w:left w:val="none" w:sz="0" w:space="0" w:color="auto"/>
            <w:bottom w:val="none" w:sz="0" w:space="0" w:color="auto"/>
            <w:right w:val="none" w:sz="0" w:space="0" w:color="auto"/>
          </w:divBdr>
        </w:div>
        <w:div w:id="6836655">
          <w:marLeft w:val="0"/>
          <w:marRight w:val="0"/>
          <w:marTop w:val="0"/>
          <w:marBottom w:val="0"/>
          <w:divBdr>
            <w:top w:val="none" w:sz="0" w:space="0" w:color="auto"/>
            <w:left w:val="none" w:sz="0" w:space="0" w:color="auto"/>
            <w:bottom w:val="none" w:sz="0" w:space="0" w:color="auto"/>
            <w:right w:val="none" w:sz="0" w:space="0" w:color="auto"/>
          </w:divBdr>
        </w:div>
        <w:div w:id="1016886896">
          <w:marLeft w:val="0"/>
          <w:marRight w:val="0"/>
          <w:marTop w:val="0"/>
          <w:marBottom w:val="0"/>
          <w:divBdr>
            <w:top w:val="none" w:sz="0" w:space="0" w:color="auto"/>
            <w:left w:val="none" w:sz="0" w:space="0" w:color="auto"/>
            <w:bottom w:val="none" w:sz="0" w:space="0" w:color="auto"/>
            <w:right w:val="none" w:sz="0" w:space="0" w:color="auto"/>
          </w:divBdr>
        </w:div>
        <w:div w:id="1341128843">
          <w:marLeft w:val="0"/>
          <w:marRight w:val="0"/>
          <w:marTop w:val="0"/>
          <w:marBottom w:val="0"/>
          <w:divBdr>
            <w:top w:val="none" w:sz="0" w:space="0" w:color="auto"/>
            <w:left w:val="none" w:sz="0" w:space="0" w:color="auto"/>
            <w:bottom w:val="none" w:sz="0" w:space="0" w:color="auto"/>
            <w:right w:val="none" w:sz="0" w:space="0" w:color="auto"/>
          </w:divBdr>
        </w:div>
      </w:divsChild>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3693180">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38249865">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eslade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uide.michelin.com/de/de/vorarlberg/schwarzenberg_1045819/restaurant/hirschen-1212380" TargetMode="External"/><Relationship Id="rId17" Type="http://schemas.openxmlformats.org/officeDocument/2006/relationships/hyperlink" Target="https://angelika-kauffmann.com/" TargetMode="External"/><Relationship Id="rId2" Type="http://schemas.openxmlformats.org/officeDocument/2006/relationships/customXml" Target="../customXml/item2.xml"/><Relationship Id="rId16" Type="http://schemas.openxmlformats.org/officeDocument/2006/relationships/hyperlink" Target="https://www.haeusler.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tel-hirschen-bregenzerwald.at/" TargetMode="External"/><Relationship Id="rId5" Type="http://schemas.openxmlformats.org/officeDocument/2006/relationships/styles" Target="styles.xml"/><Relationship Id="rId15" Type="http://schemas.openxmlformats.org/officeDocument/2006/relationships/hyperlink" Target="https://naturvielfalt.at/schutzgebiet/fohramoos/" TargetMode="External"/><Relationship Id="rId10" Type="http://schemas.openxmlformats.org/officeDocument/2006/relationships/hyperlink" Target="https://gmbh.vorarlberg.travel/news/vorarlberger-tourismuspreis-2025/"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gelikahoehe.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4732</Characters>
  <Application>Microsoft Office Word</Application>
  <DocSecurity>0</DocSecurity>
  <Lines>39</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24</cp:revision>
  <cp:lastPrinted>2025-05-22T12:22:00Z</cp:lastPrinted>
  <dcterms:created xsi:type="dcterms:W3CDTF">2025-05-19T11:54:00Z</dcterms:created>
  <dcterms:modified xsi:type="dcterms:W3CDTF">2025-06-27T11:18:00Z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