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EEBA" w14:textId="77777777" w:rsidR="00E55B29" w:rsidRDefault="00E55B29" w:rsidP="005945A6">
      <w:pPr>
        <w:pStyle w:val="KeinLeerraum"/>
        <w:jc w:val="both"/>
        <w:rPr>
          <w:rFonts w:ascii="Akko Pro" w:hAnsi="Akko Pro"/>
        </w:rPr>
      </w:pPr>
    </w:p>
    <w:p w14:paraId="174BEE95" w14:textId="77777777" w:rsidR="00F85CEE" w:rsidRPr="005945A6" w:rsidRDefault="00F85CEE" w:rsidP="005945A6">
      <w:pPr>
        <w:pStyle w:val="KeinLeerraum"/>
        <w:jc w:val="both"/>
        <w:rPr>
          <w:rFonts w:ascii="Akko Pro" w:hAnsi="Akko Pro"/>
        </w:rPr>
      </w:pPr>
    </w:p>
    <w:p w14:paraId="330D83B7" w14:textId="77777777" w:rsidR="00EE30AC" w:rsidRPr="005945A6" w:rsidRDefault="00BE1982" w:rsidP="005945A6">
      <w:pPr>
        <w:pStyle w:val="KeinLeerraum"/>
        <w:jc w:val="both"/>
        <w:rPr>
          <w:rFonts w:ascii="Akko Pro" w:hAnsi="Akko Pro"/>
          <w:b/>
          <w:sz w:val="28"/>
          <w:szCs w:val="28"/>
        </w:rPr>
      </w:pPr>
      <w:r w:rsidRPr="005945A6">
        <w:rPr>
          <w:rFonts w:ascii="Akko Pro" w:hAnsi="Akko Pro"/>
          <w:b/>
          <w:sz w:val="28"/>
          <w:szCs w:val="28"/>
        </w:rPr>
        <w:t>Aus Wertschätzung fürs Gute</w:t>
      </w:r>
    </w:p>
    <w:p w14:paraId="2882C532" w14:textId="77777777" w:rsidR="003F2CCC" w:rsidRPr="00906B1A" w:rsidRDefault="00435FA0" w:rsidP="005945A6">
      <w:pPr>
        <w:pStyle w:val="KeinLeerraum"/>
        <w:jc w:val="both"/>
        <w:rPr>
          <w:rFonts w:ascii="Akko Pro" w:hAnsi="Akko Pro"/>
          <w:b/>
          <w:szCs w:val="20"/>
        </w:rPr>
      </w:pPr>
      <w:r w:rsidRPr="00906B1A">
        <w:rPr>
          <w:rFonts w:ascii="Akko Pro" w:hAnsi="Akko Pro"/>
          <w:b/>
          <w:szCs w:val="20"/>
        </w:rPr>
        <w:t>Vorarlberg praktiziert „</w:t>
      </w:r>
      <w:proofErr w:type="spellStart"/>
      <w:r w:rsidRPr="00906B1A">
        <w:rPr>
          <w:rFonts w:ascii="Akko Pro" w:hAnsi="Akko Pro"/>
          <w:b/>
          <w:szCs w:val="20"/>
        </w:rPr>
        <w:t>zero</w:t>
      </w:r>
      <w:proofErr w:type="spellEnd"/>
      <w:r w:rsidRPr="00906B1A">
        <w:rPr>
          <w:rFonts w:ascii="Akko Pro" w:hAnsi="Akko Pro"/>
          <w:b/>
          <w:szCs w:val="20"/>
        </w:rPr>
        <w:t xml:space="preserve"> </w:t>
      </w:r>
      <w:proofErr w:type="spellStart"/>
      <w:r w:rsidRPr="00906B1A">
        <w:rPr>
          <w:rFonts w:ascii="Akko Pro" w:hAnsi="Akko Pro"/>
          <w:b/>
          <w:szCs w:val="20"/>
        </w:rPr>
        <w:t>waste</w:t>
      </w:r>
      <w:proofErr w:type="spellEnd"/>
      <w:r w:rsidRPr="00906B1A">
        <w:rPr>
          <w:rFonts w:ascii="Akko Pro" w:hAnsi="Akko Pro"/>
          <w:b/>
          <w:szCs w:val="20"/>
        </w:rPr>
        <w:t>“ aus Tradition und mit innovativen Ideen</w:t>
      </w:r>
    </w:p>
    <w:p w14:paraId="3BD3CE1B" w14:textId="77777777" w:rsidR="003F2CCC" w:rsidRPr="00906B1A" w:rsidRDefault="003F2CCC" w:rsidP="005945A6">
      <w:pPr>
        <w:pStyle w:val="KeinLeerraum"/>
        <w:jc w:val="both"/>
        <w:rPr>
          <w:rFonts w:ascii="Akko Pro" w:hAnsi="Akko Pro"/>
          <w:szCs w:val="20"/>
        </w:rPr>
      </w:pPr>
    </w:p>
    <w:p w14:paraId="241FEFFE" w14:textId="7B6D22B0" w:rsidR="00611DC5" w:rsidRPr="00906B1A" w:rsidRDefault="00611DC5" w:rsidP="005945A6">
      <w:pPr>
        <w:pStyle w:val="KeinLeerraum"/>
        <w:jc w:val="both"/>
        <w:rPr>
          <w:rFonts w:ascii="Akko Pro" w:hAnsi="Akko Pro"/>
          <w:b/>
          <w:bCs/>
          <w:szCs w:val="20"/>
        </w:rPr>
      </w:pPr>
      <w:r w:rsidRPr="00906B1A">
        <w:rPr>
          <w:rFonts w:ascii="Akko Pro" w:hAnsi="Akko Pro"/>
          <w:b/>
          <w:bCs/>
          <w:szCs w:val="20"/>
        </w:rPr>
        <w:t xml:space="preserve">Einfallsreichtum war in Vorarlberg schon immer gefragt. </w:t>
      </w:r>
      <w:r w:rsidR="003667F3" w:rsidRPr="00906B1A">
        <w:rPr>
          <w:rFonts w:ascii="Akko Pro" w:hAnsi="Akko Pro"/>
          <w:b/>
          <w:bCs/>
          <w:szCs w:val="20"/>
        </w:rPr>
        <w:t xml:space="preserve">Gerade in den alpinen Regionen machten es </w:t>
      </w:r>
      <w:proofErr w:type="gramStart"/>
      <w:r w:rsidR="003667F3" w:rsidRPr="00906B1A">
        <w:rPr>
          <w:rFonts w:ascii="Akko Pro" w:hAnsi="Akko Pro"/>
          <w:b/>
          <w:bCs/>
          <w:szCs w:val="20"/>
        </w:rPr>
        <w:t>die relativ</w:t>
      </w:r>
      <w:proofErr w:type="gramEnd"/>
      <w:r w:rsidR="003667F3" w:rsidRPr="00906B1A">
        <w:rPr>
          <w:rFonts w:ascii="Akko Pro" w:hAnsi="Akko Pro"/>
          <w:b/>
          <w:bCs/>
          <w:szCs w:val="20"/>
        </w:rPr>
        <w:t xml:space="preserve"> knappen natürlichen Ressourcen notwendig, mit Vorhandenem überlegt umzugehen und Beständiges </w:t>
      </w:r>
      <w:r w:rsidRPr="00906B1A">
        <w:rPr>
          <w:rFonts w:ascii="Akko Pro" w:hAnsi="Akko Pro"/>
          <w:b/>
          <w:bCs/>
          <w:szCs w:val="20"/>
        </w:rPr>
        <w:t xml:space="preserve">zu schaffen. </w:t>
      </w:r>
      <w:r w:rsidR="003667F3" w:rsidRPr="00906B1A">
        <w:rPr>
          <w:rFonts w:ascii="Akko Pro" w:hAnsi="Akko Pro"/>
          <w:b/>
          <w:bCs/>
          <w:szCs w:val="20"/>
        </w:rPr>
        <w:t>Aus diesem Ansinnen entstand</w:t>
      </w:r>
      <w:r w:rsidR="003F49D2" w:rsidRPr="00906B1A">
        <w:rPr>
          <w:rFonts w:ascii="Akko Pro" w:hAnsi="Akko Pro"/>
          <w:b/>
          <w:bCs/>
          <w:szCs w:val="20"/>
        </w:rPr>
        <w:t xml:space="preserve"> </w:t>
      </w:r>
      <w:r w:rsidR="003667F3" w:rsidRPr="00906B1A">
        <w:rPr>
          <w:rFonts w:ascii="Akko Pro" w:hAnsi="Akko Pro"/>
          <w:b/>
          <w:bCs/>
          <w:szCs w:val="20"/>
        </w:rPr>
        <w:t>und entsteh</w:t>
      </w:r>
      <w:r w:rsidR="003F49D2" w:rsidRPr="00906B1A">
        <w:rPr>
          <w:rFonts w:ascii="Akko Pro" w:hAnsi="Akko Pro"/>
          <w:b/>
          <w:bCs/>
          <w:szCs w:val="20"/>
        </w:rPr>
        <w:t>t Kreatives</w:t>
      </w:r>
      <w:r w:rsidRPr="00906B1A">
        <w:rPr>
          <w:rFonts w:ascii="Akko Pro" w:hAnsi="Akko Pro"/>
          <w:b/>
          <w:bCs/>
          <w:szCs w:val="20"/>
        </w:rPr>
        <w:t>: beim Bauen ebenso wie beim Umgang mit Lebensmitteln.</w:t>
      </w:r>
    </w:p>
    <w:p w14:paraId="3CEC9497" w14:textId="77777777" w:rsidR="00611DC5" w:rsidRPr="00906B1A" w:rsidRDefault="00611DC5" w:rsidP="005945A6">
      <w:pPr>
        <w:pStyle w:val="KeinLeerraum"/>
        <w:jc w:val="both"/>
        <w:rPr>
          <w:rFonts w:ascii="Akko Pro" w:hAnsi="Akko Pro"/>
          <w:szCs w:val="20"/>
        </w:rPr>
      </w:pPr>
    </w:p>
    <w:p w14:paraId="2C09432B" w14:textId="73CD4C5C" w:rsidR="003667F3" w:rsidRPr="00906B1A" w:rsidRDefault="1EEF8028" w:rsidP="452C83B5">
      <w:pPr>
        <w:pStyle w:val="KeinLeerraum"/>
        <w:jc w:val="both"/>
        <w:rPr>
          <w:rFonts w:ascii="Akko Pro" w:hAnsi="Akko Pro"/>
        </w:rPr>
      </w:pPr>
      <w:r w:rsidRPr="452C83B5">
        <w:rPr>
          <w:rFonts w:ascii="Akko Pro" w:hAnsi="Akko Pro"/>
        </w:rPr>
        <w:t xml:space="preserve">Verschwenderische </w:t>
      </w:r>
      <w:r w:rsidR="7BE46755" w:rsidRPr="452C83B5">
        <w:rPr>
          <w:rFonts w:ascii="Akko Pro" w:hAnsi="Akko Pro"/>
        </w:rPr>
        <w:t xml:space="preserve">Üppigkeit findet sich kaum in Vorarlberg. </w:t>
      </w:r>
      <w:r w:rsidRPr="452C83B5">
        <w:rPr>
          <w:rFonts w:ascii="Akko Pro" w:hAnsi="Akko Pro"/>
        </w:rPr>
        <w:t xml:space="preserve">In der Architektur, </w:t>
      </w:r>
      <w:r w:rsidR="7BE46755" w:rsidRPr="452C83B5">
        <w:rPr>
          <w:rFonts w:ascii="Akko Pro" w:hAnsi="Akko Pro"/>
        </w:rPr>
        <w:t xml:space="preserve">im Handwerk und auch in der Küche zeigt sich ein Faible für die Konzentration aufs Wesentliche, </w:t>
      </w:r>
      <w:r w:rsidR="7A81AB35" w:rsidRPr="452C83B5">
        <w:rPr>
          <w:rFonts w:ascii="Akko Pro" w:hAnsi="Akko Pro"/>
        </w:rPr>
        <w:t>zugleich ein Talent für</w:t>
      </w:r>
      <w:r w:rsidR="7C6443A4" w:rsidRPr="452C83B5">
        <w:rPr>
          <w:rFonts w:ascii="Akko Pro" w:hAnsi="Akko Pro"/>
        </w:rPr>
        <w:t xml:space="preserve"> guten Geschmack</w:t>
      </w:r>
      <w:r w:rsidR="0E9D6909" w:rsidRPr="452C83B5">
        <w:rPr>
          <w:rFonts w:ascii="Akko Pro" w:hAnsi="Akko Pro"/>
        </w:rPr>
        <w:t xml:space="preserve"> und Sinn für </w:t>
      </w:r>
      <w:r w:rsidR="72D836DA" w:rsidRPr="452C83B5">
        <w:rPr>
          <w:rFonts w:ascii="Akko Pro" w:hAnsi="Akko Pro"/>
        </w:rPr>
        <w:t>Qualitätsvolles</w:t>
      </w:r>
      <w:r w:rsidR="23369B87" w:rsidRPr="452C83B5">
        <w:rPr>
          <w:rFonts w:ascii="Akko Pro" w:hAnsi="Akko Pro"/>
        </w:rPr>
        <w:t xml:space="preserve">. Zeitgenössische Häuser und Möbel, gebaut und gestaltet aus heimischem Holz, zitieren Bautraditionen und präsentieren sich doch überraschend neu. </w:t>
      </w:r>
      <w:r w:rsidR="003667F3" w:rsidRPr="452C83B5">
        <w:rPr>
          <w:rFonts w:ascii="Akko Pro" w:hAnsi="Akko Pro"/>
        </w:rPr>
        <w:t xml:space="preserve">Erleben lässt sich das </w:t>
      </w:r>
      <w:r w:rsidR="00382DDD" w:rsidRPr="452C83B5">
        <w:rPr>
          <w:rFonts w:ascii="Akko Pro" w:hAnsi="Akko Pro"/>
        </w:rPr>
        <w:t xml:space="preserve">in zahlreichen Ferienunterkünften </w:t>
      </w:r>
      <w:r w:rsidR="00785443" w:rsidRPr="452C83B5">
        <w:rPr>
          <w:rFonts w:ascii="Akko Pro" w:hAnsi="Akko Pro"/>
        </w:rPr>
        <w:t xml:space="preserve">sowie </w:t>
      </w:r>
      <w:r w:rsidR="00382DDD" w:rsidRPr="452C83B5">
        <w:rPr>
          <w:rFonts w:ascii="Akko Pro" w:hAnsi="Akko Pro"/>
        </w:rPr>
        <w:t xml:space="preserve">in Gasthäusern und Restaurants, wo </w:t>
      </w:r>
      <w:hyperlink r:id="rId10">
        <w:r w:rsidR="00382DDD" w:rsidRPr="452C83B5">
          <w:rPr>
            <w:rStyle w:val="Hyperlink"/>
            <w:rFonts w:ascii="Akko Pro" w:hAnsi="Akko Pro"/>
            <w:color w:val="FF0000"/>
            <w:u w:val="none"/>
          </w:rPr>
          <w:t>Genuss und Architektur</w:t>
        </w:r>
      </w:hyperlink>
      <w:r w:rsidR="00382DDD" w:rsidRPr="452C83B5">
        <w:rPr>
          <w:rFonts w:ascii="Akko Pro" w:hAnsi="Akko Pro"/>
          <w:color w:val="FF0000"/>
        </w:rPr>
        <w:t xml:space="preserve"> </w:t>
      </w:r>
      <w:r w:rsidR="00382DDD" w:rsidRPr="452C83B5">
        <w:rPr>
          <w:rFonts w:ascii="Akko Pro" w:hAnsi="Akko Pro"/>
        </w:rPr>
        <w:t xml:space="preserve">besonders gut </w:t>
      </w:r>
      <w:r w:rsidR="00785443" w:rsidRPr="452C83B5">
        <w:rPr>
          <w:rFonts w:ascii="Akko Pro" w:hAnsi="Akko Pro"/>
        </w:rPr>
        <w:t>harm</w:t>
      </w:r>
      <w:r w:rsidR="003E6A73" w:rsidRPr="452C83B5">
        <w:rPr>
          <w:rFonts w:ascii="Akko Pro" w:hAnsi="Akko Pro"/>
        </w:rPr>
        <w:t>on</w:t>
      </w:r>
      <w:r w:rsidR="00785443" w:rsidRPr="452C83B5">
        <w:rPr>
          <w:rFonts w:ascii="Akko Pro" w:hAnsi="Akko Pro"/>
        </w:rPr>
        <w:t>ieren.</w:t>
      </w:r>
    </w:p>
    <w:p w14:paraId="6F53C5F5" w14:textId="77777777" w:rsidR="003667F3" w:rsidRPr="00906B1A" w:rsidRDefault="003667F3" w:rsidP="005945A6">
      <w:pPr>
        <w:pStyle w:val="KeinLeerraum"/>
        <w:jc w:val="both"/>
        <w:rPr>
          <w:rFonts w:ascii="Akko Pro" w:hAnsi="Akko Pro"/>
          <w:szCs w:val="20"/>
        </w:rPr>
      </w:pPr>
    </w:p>
    <w:p w14:paraId="072817D5" w14:textId="7A62884F" w:rsidR="00F556D2" w:rsidRPr="00906B1A" w:rsidRDefault="23369B87" w:rsidP="005945A6">
      <w:pPr>
        <w:pStyle w:val="KeinLeerraum"/>
        <w:jc w:val="both"/>
        <w:rPr>
          <w:rFonts w:ascii="Akko Pro" w:hAnsi="Akko Pro"/>
          <w:szCs w:val="20"/>
        </w:rPr>
      </w:pPr>
      <w:r w:rsidRPr="00906B1A">
        <w:rPr>
          <w:rFonts w:ascii="Akko Pro" w:hAnsi="Akko Pro"/>
          <w:szCs w:val="20"/>
        </w:rPr>
        <w:t xml:space="preserve">Auch in vielen Restaurantküchen Vorarlbergs hat das, was heute praktiziert wird, seine Wurzeln in der Vergangenheit. </w:t>
      </w:r>
      <w:r w:rsidR="16068A70" w:rsidRPr="00906B1A">
        <w:rPr>
          <w:rFonts w:ascii="Akko Pro" w:hAnsi="Akko Pro"/>
          <w:szCs w:val="20"/>
        </w:rPr>
        <w:t xml:space="preserve">Die Methoden </w:t>
      </w:r>
      <w:proofErr w:type="gramStart"/>
      <w:r w:rsidR="16068A70" w:rsidRPr="00906B1A">
        <w:rPr>
          <w:rFonts w:ascii="Akko Pro" w:hAnsi="Akko Pro"/>
          <w:szCs w:val="20"/>
        </w:rPr>
        <w:t>sind freilich</w:t>
      </w:r>
      <w:proofErr w:type="gramEnd"/>
      <w:r w:rsidR="16068A70" w:rsidRPr="00906B1A">
        <w:rPr>
          <w:rFonts w:ascii="Akko Pro" w:hAnsi="Akko Pro"/>
          <w:szCs w:val="20"/>
        </w:rPr>
        <w:t xml:space="preserve"> ausge</w:t>
      </w:r>
      <w:r w:rsidRPr="00906B1A">
        <w:rPr>
          <w:rFonts w:ascii="Akko Pro" w:hAnsi="Akko Pro"/>
          <w:szCs w:val="20"/>
        </w:rPr>
        <w:t>feilter</w:t>
      </w:r>
      <w:r w:rsidR="16068A70" w:rsidRPr="00906B1A">
        <w:rPr>
          <w:rFonts w:ascii="Akko Pro" w:hAnsi="Akko Pro"/>
          <w:szCs w:val="20"/>
        </w:rPr>
        <w:t>, die Ideen dank einer um vieles größeren Produktpalette</w:t>
      </w:r>
      <w:r w:rsidR="0E9D6909" w:rsidRPr="00906B1A">
        <w:rPr>
          <w:rFonts w:ascii="Akko Pro" w:hAnsi="Akko Pro"/>
          <w:szCs w:val="20"/>
        </w:rPr>
        <w:t xml:space="preserve"> </w:t>
      </w:r>
      <w:r w:rsidRPr="00906B1A">
        <w:rPr>
          <w:rFonts w:ascii="Akko Pro" w:hAnsi="Akko Pro"/>
          <w:szCs w:val="20"/>
        </w:rPr>
        <w:t>vielfältiger</w:t>
      </w:r>
      <w:r w:rsidR="16068A70" w:rsidRPr="00906B1A">
        <w:rPr>
          <w:rFonts w:ascii="Akko Pro" w:hAnsi="Akko Pro"/>
          <w:szCs w:val="20"/>
        </w:rPr>
        <w:t xml:space="preserve">. </w:t>
      </w:r>
      <w:r w:rsidR="4895C28B" w:rsidRPr="00906B1A">
        <w:rPr>
          <w:rFonts w:ascii="Akko Pro" w:hAnsi="Akko Pro"/>
          <w:szCs w:val="20"/>
        </w:rPr>
        <w:t xml:space="preserve">Wie auch die </w:t>
      </w:r>
      <w:proofErr w:type="spellStart"/>
      <w:proofErr w:type="gramStart"/>
      <w:r w:rsidR="4895C28B" w:rsidRPr="00906B1A">
        <w:rPr>
          <w:rFonts w:ascii="Akko Pro" w:hAnsi="Akko Pro"/>
          <w:szCs w:val="20"/>
        </w:rPr>
        <w:t>Baukünstler:innen</w:t>
      </w:r>
      <w:proofErr w:type="spellEnd"/>
      <w:proofErr w:type="gramEnd"/>
      <w:r w:rsidR="4895C28B" w:rsidRPr="00906B1A">
        <w:rPr>
          <w:rFonts w:ascii="Akko Pro" w:hAnsi="Akko Pro"/>
          <w:szCs w:val="20"/>
        </w:rPr>
        <w:t xml:space="preserve"> finden die </w:t>
      </w:r>
      <w:r w:rsidR="075F15F7" w:rsidRPr="00906B1A">
        <w:rPr>
          <w:rFonts w:ascii="Akko Pro" w:hAnsi="Akko Pro"/>
          <w:szCs w:val="20"/>
        </w:rPr>
        <w:t xml:space="preserve">Köchinnen und Köche, </w:t>
      </w:r>
      <w:proofErr w:type="spellStart"/>
      <w:r w:rsidR="075F15F7" w:rsidRPr="00906B1A">
        <w:rPr>
          <w:rFonts w:ascii="Akko Pro" w:hAnsi="Akko Pro"/>
          <w:szCs w:val="20"/>
        </w:rPr>
        <w:t>Landwirt:innen</w:t>
      </w:r>
      <w:proofErr w:type="spellEnd"/>
      <w:r w:rsidR="075F15F7" w:rsidRPr="00906B1A">
        <w:rPr>
          <w:rFonts w:ascii="Akko Pro" w:hAnsi="Akko Pro"/>
          <w:szCs w:val="20"/>
        </w:rPr>
        <w:t xml:space="preserve"> und </w:t>
      </w:r>
      <w:proofErr w:type="spellStart"/>
      <w:r w:rsidR="075F15F7" w:rsidRPr="00906B1A">
        <w:rPr>
          <w:rFonts w:ascii="Akko Pro" w:hAnsi="Akko Pro"/>
          <w:szCs w:val="20"/>
        </w:rPr>
        <w:t>Produzent:innen</w:t>
      </w:r>
      <w:proofErr w:type="spellEnd"/>
      <w:r w:rsidR="075F15F7" w:rsidRPr="00906B1A">
        <w:rPr>
          <w:rFonts w:ascii="Akko Pro" w:hAnsi="Akko Pro"/>
          <w:szCs w:val="20"/>
        </w:rPr>
        <w:t xml:space="preserve"> Inspirationen auf der ganzen Welt. „In Vorarlberg haben wir einen unverkrampften Zugang zur Tradition“, befindet Simon Vetter vom Vetterhof in Lustenau. </w:t>
      </w:r>
    </w:p>
    <w:p w14:paraId="2826EA1F" w14:textId="77777777" w:rsidR="00F556D2" w:rsidRPr="00906B1A" w:rsidRDefault="00F556D2" w:rsidP="005945A6">
      <w:pPr>
        <w:pStyle w:val="KeinLeerraum"/>
        <w:jc w:val="both"/>
        <w:rPr>
          <w:rFonts w:ascii="Akko Pro" w:hAnsi="Akko Pro"/>
          <w:szCs w:val="20"/>
        </w:rPr>
      </w:pPr>
    </w:p>
    <w:p w14:paraId="77F07363" w14:textId="77777777" w:rsidR="000B5267" w:rsidRPr="00906B1A" w:rsidRDefault="000B5267" w:rsidP="005945A6">
      <w:pPr>
        <w:pStyle w:val="KeinLeerraum"/>
        <w:jc w:val="both"/>
        <w:rPr>
          <w:rFonts w:ascii="Akko Pro" w:hAnsi="Akko Pro"/>
          <w:b/>
          <w:szCs w:val="20"/>
        </w:rPr>
      </w:pPr>
      <w:r w:rsidRPr="00906B1A">
        <w:rPr>
          <w:rFonts w:ascii="Akko Pro" w:hAnsi="Akko Pro"/>
          <w:b/>
          <w:szCs w:val="20"/>
        </w:rPr>
        <w:t>Klassische Techniken. Neue Ideen.</w:t>
      </w:r>
    </w:p>
    <w:p w14:paraId="7F905C47" w14:textId="7C3B3173" w:rsidR="003E6A73" w:rsidRPr="00906B1A" w:rsidRDefault="009F2F83" w:rsidP="005945A6">
      <w:pPr>
        <w:pStyle w:val="KeinLeerraum"/>
        <w:jc w:val="both"/>
        <w:rPr>
          <w:rFonts w:ascii="Akko Pro" w:hAnsi="Akko Pro"/>
          <w:szCs w:val="20"/>
        </w:rPr>
      </w:pPr>
      <w:r w:rsidRPr="00906B1A">
        <w:rPr>
          <w:rFonts w:ascii="Akko Pro" w:hAnsi="Akko Pro"/>
          <w:szCs w:val="20"/>
        </w:rPr>
        <w:t>Tiere „</w:t>
      </w:r>
      <w:proofErr w:type="spellStart"/>
      <w:r w:rsidRPr="00906B1A">
        <w:rPr>
          <w:rFonts w:ascii="Akko Pro" w:hAnsi="Akko Pro"/>
          <w:szCs w:val="20"/>
        </w:rPr>
        <w:t>from</w:t>
      </w:r>
      <w:proofErr w:type="spellEnd"/>
      <w:r w:rsidRPr="00906B1A">
        <w:rPr>
          <w:rFonts w:ascii="Akko Pro" w:hAnsi="Akko Pro"/>
          <w:szCs w:val="20"/>
        </w:rPr>
        <w:t xml:space="preserve"> </w:t>
      </w:r>
      <w:proofErr w:type="spellStart"/>
      <w:r w:rsidRPr="00906B1A">
        <w:rPr>
          <w:rFonts w:ascii="Akko Pro" w:hAnsi="Akko Pro"/>
          <w:szCs w:val="20"/>
        </w:rPr>
        <w:t>nose</w:t>
      </w:r>
      <w:proofErr w:type="spellEnd"/>
      <w:r w:rsidRPr="00906B1A">
        <w:rPr>
          <w:rFonts w:ascii="Akko Pro" w:hAnsi="Akko Pro"/>
          <w:szCs w:val="20"/>
        </w:rPr>
        <w:t xml:space="preserve"> </w:t>
      </w:r>
      <w:proofErr w:type="spellStart"/>
      <w:r w:rsidRPr="00906B1A">
        <w:rPr>
          <w:rFonts w:ascii="Akko Pro" w:hAnsi="Akko Pro"/>
          <w:szCs w:val="20"/>
        </w:rPr>
        <w:t>to</w:t>
      </w:r>
      <w:proofErr w:type="spellEnd"/>
      <w:r w:rsidRPr="00906B1A">
        <w:rPr>
          <w:rFonts w:ascii="Akko Pro" w:hAnsi="Akko Pro"/>
          <w:szCs w:val="20"/>
        </w:rPr>
        <w:t xml:space="preserve"> </w:t>
      </w:r>
      <w:proofErr w:type="spellStart"/>
      <w:r w:rsidRPr="00906B1A">
        <w:rPr>
          <w:rFonts w:ascii="Akko Pro" w:hAnsi="Akko Pro"/>
          <w:szCs w:val="20"/>
        </w:rPr>
        <w:t>tail</w:t>
      </w:r>
      <w:proofErr w:type="spellEnd"/>
      <w:r w:rsidRPr="00906B1A">
        <w:rPr>
          <w:rFonts w:ascii="Akko Pro" w:hAnsi="Akko Pro"/>
          <w:szCs w:val="20"/>
        </w:rPr>
        <w:t xml:space="preserve">“ zu verarbeiten, zählt ebenso zu den Selbstverständlichkeiten wie </w:t>
      </w:r>
      <w:r w:rsidR="00CA6CDE" w:rsidRPr="00906B1A">
        <w:rPr>
          <w:rFonts w:ascii="Akko Pro" w:hAnsi="Akko Pro"/>
          <w:szCs w:val="20"/>
        </w:rPr>
        <w:t xml:space="preserve">Konservierungstechniken. </w:t>
      </w:r>
      <w:r w:rsidR="00BB139D" w:rsidRPr="00906B1A">
        <w:rPr>
          <w:rFonts w:ascii="Akko Pro" w:hAnsi="Akko Pro"/>
          <w:szCs w:val="20"/>
        </w:rPr>
        <w:t xml:space="preserve">Zur Freude von Gourmets wird in </w:t>
      </w:r>
      <w:r w:rsidR="00CA6CDE" w:rsidRPr="00906B1A">
        <w:rPr>
          <w:rFonts w:ascii="Akko Pro" w:hAnsi="Akko Pro"/>
          <w:szCs w:val="20"/>
        </w:rPr>
        <w:t xml:space="preserve">vielen Küchen eingekocht, eingelegt, gedörrt, getrocknet, geräuchert, gepökelt und fermentiert. </w:t>
      </w:r>
      <w:r w:rsidR="00C514FC" w:rsidRPr="00906B1A">
        <w:rPr>
          <w:rFonts w:ascii="Akko Pro" w:hAnsi="Akko Pro"/>
          <w:szCs w:val="20"/>
        </w:rPr>
        <w:t xml:space="preserve">Erst kürzlich hat beispielsweise das Hotel Hirschen in Schwarzenberg im Bregenzerwald, ausgezeichnet mit einem </w:t>
      </w:r>
      <w:r w:rsidR="000E784D" w:rsidRPr="00906B1A">
        <w:rPr>
          <w:rFonts w:ascii="Akko Pro" w:hAnsi="Akko Pro"/>
          <w:szCs w:val="20"/>
        </w:rPr>
        <w:t>G</w:t>
      </w:r>
      <w:r w:rsidR="00C514FC" w:rsidRPr="00906B1A">
        <w:rPr>
          <w:rFonts w:ascii="Akko Pro" w:hAnsi="Akko Pro"/>
          <w:szCs w:val="20"/>
        </w:rPr>
        <w:t>rünen Guide M</w:t>
      </w:r>
      <w:r w:rsidR="2110FDB7" w:rsidRPr="00906B1A">
        <w:rPr>
          <w:rFonts w:ascii="Akko Pro" w:hAnsi="Akko Pro"/>
          <w:szCs w:val="20"/>
        </w:rPr>
        <w:t>ICHELIN</w:t>
      </w:r>
      <w:r w:rsidR="00C514FC" w:rsidRPr="00906B1A">
        <w:rPr>
          <w:rFonts w:ascii="Akko Pro" w:hAnsi="Akko Pro"/>
          <w:szCs w:val="20"/>
        </w:rPr>
        <w:t xml:space="preserve">-Stern, einen Fermentationskeller eröffnet. Daneben befindet sich das Schinken-Spa, in dem luftgetrocknete Schinken, </w:t>
      </w:r>
      <w:proofErr w:type="spellStart"/>
      <w:r w:rsidR="00C514FC" w:rsidRPr="00906B1A">
        <w:rPr>
          <w:rFonts w:ascii="Akko Pro" w:hAnsi="Akko Pro"/>
          <w:szCs w:val="20"/>
        </w:rPr>
        <w:t>Prosciuitti</w:t>
      </w:r>
      <w:proofErr w:type="spellEnd"/>
      <w:r w:rsidR="00C514FC" w:rsidRPr="00906B1A">
        <w:rPr>
          <w:rFonts w:ascii="Akko Pro" w:hAnsi="Akko Pro"/>
          <w:szCs w:val="20"/>
        </w:rPr>
        <w:t xml:space="preserve">, </w:t>
      </w:r>
      <w:proofErr w:type="spellStart"/>
      <w:r w:rsidR="00C514FC" w:rsidRPr="00906B1A">
        <w:rPr>
          <w:rFonts w:ascii="Akko Pro" w:hAnsi="Akko Pro"/>
          <w:szCs w:val="20"/>
        </w:rPr>
        <w:t>Coppas</w:t>
      </w:r>
      <w:proofErr w:type="spellEnd"/>
      <w:r w:rsidR="00C514FC" w:rsidRPr="00906B1A">
        <w:rPr>
          <w:rFonts w:ascii="Akko Pro" w:hAnsi="Akko Pro"/>
          <w:szCs w:val="20"/>
        </w:rPr>
        <w:t xml:space="preserve"> und </w:t>
      </w:r>
      <w:proofErr w:type="spellStart"/>
      <w:r w:rsidR="00C514FC" w:rsidRPr="00906B1A">
        <w:rPr>
          <w:rFonts w:ascii="Akko Pro" w:hAnsi="Akko Pro"/>
          <w:szCs w:val="20"/>
        </w:rPr>
        <w:t>Pancettas</w:t>
      </w:r>
      <w:proofErr w:type="spellEnd"/>
      <w:r w:rsidR="00C514FC" w:rsidRPr="00906B1A">
        <w:rPr>
          <w:rFonts w:ascii="Akko Pro" w:hAnsi="Akko Pro"/>
          <w:szCs w:val="20"/>
        </w:rPr>
        <w:t>, Chorizo und Salami reifen.</w:t>
      </w:r>
      <w:r w:rsidR="00785443" w:rsidRPr="00906B1A">
        <w:rPr>
          <w:rFonts w:ascii="Akko Pro" w:hAnsi="Akko Pro"/>
          <w:szCs w:val="20"/>
        </w:rPr>
        <w:t xml:space="preserve"> Im Wald gesammelte Köstlichkeiten wie Beeren einzulegen und zu fermentieren, ist auch für Tobi</w:t>
      </w:r>
      <w:r w:rsidR="00B25D10" w:rsidRPr="00906B1A">
        <w:rPr>
          <w:rFonts w:ascii="Akko Pro" w:hAnsi="Akko Pro"/>
          <w:szCs w:val="20"/>
        </w:rPr>
        <w:t>a</w:t>
      </w:r>
      <w:r w:rsidR="00785443" w:rsidRPr="00906B1A">
        <w:rPr>
          <w:rFonts w:ascii="Akko Pro" w:hAnsi="Akko Pro"/>
          <w:szCs w:val="20"/>
        </w:rPr>
        <w:t>s Schöpf eine Selbstverständlichkeit. Gemeinsam mit seiner Frau Tanja führt er die Wirtschaft Traube in Klösterle, von Gault Millau zum Wirtshaus des Jahres 2025 ausgezeichnet. Die „Rote Wand“ in Zug bei Lech am Arlberg hat gar ein „</w:t>
      </w:r>
      <w:proofErr w:type="spellStart"/>
      <w:r w:rsidR="00785443" w:rsidRPr="00906B1A">
        <w:rPr>
          <w:rFonts w:ascii="Akko Pro" w:hAnsi="Akko Pro"/>
          <w:szCs w:val="20"/>
        </w:rPr>
        <w:t>Culinary</w:t>
      </w:r>
      <w:proofErr w:type="spellEnd"/>
      <w:r w:rsidR="00785443" w:rsidRPr="00906B1A">
        <w:rPr>
          <w:rFonts w:ascii="Akko Pro" w:hAnsi="Akko Pro"/>
          <w:szCs w:val="20"/>
        </w:rPr>
        <w:t xml:space="preserve"> Lab“ eingerichtet, </w:t>
      </w:r>
      <w:r w:rsidR="003E6A73" w:rsidRPr="00906B1A">
        <w:rPr>
          <w:rFonts w:ascii="Akko Pro" w:hAnsi="Akko Pro"/>
          <w:szCs w:val="20"/>
        </w:rPr>
        <w:t xml:space="preserve">um gleichzeitig </w:t>
      </w:r>
      <w:r w:rsidR="00785443" w:rsidRPr="00906B1A">
        <w:rPr>
          <w:rFonts w:ascii="Akko Pro" w:hAnsi="Akko Pro"/>
          <w:szCs w:val="20"/>
        </w:rPr>
        <w:t xml:space="preserve">„back </w:t>
      </w:r>
      <w:proofErr w:type="spellStart"/>
      <w:r w:rsidR="00785443" w:rsidRPr="00906B1A">
        <w:rPr>
          <w:rFonts w:ascii="Akko Pro" w:hAnsi="Akko Pro"/>
          <w:szCs w:val="20"/>
        </w:rPr>
        <w:t>to</w:t>
      </w:r>
      <w:proofErr w:type="spellEnd"/>
      <w:r w:rsidR="00785443" w:rsidRPr="00906B1A">
        <w:rPr>
          <w:rFonts w:ascii="Akko Pro" w:hAnsi="Akko Pro"/>
          <w:szCs w:val="20"/>
        </w:rPr>
        <w:t xml:space="preserve"> </w:t>
      </w:r>
      <w:proofErr w:type="spellStart"/>
      <w:r w:rsidR="00785443" w:rsidRPr="00906B1A">
        <w:rPr>
          <w:rFonts w:ascii="Akko Pro" w:hAnsi="Akko Pro"/>
          <w:szCs w:val="20"/>
        </w:rPr>
        <w:t>the</w:t>
      </w:r>
      <w:proofErr w:type="spellEnd"/>
      <w:r w:rsidR="00785443" w:rsidRPr="00906B1A">
        <w:rPr>
          <w:rFonts w:ascii="Akko Pro" w:hAnsi="Akko Pro"/>
          <w:szCs w:val="20"/>
        </w:rPr>
        <w:t xml:space="preserve"> </w:t>
      </w:r>
      <w:proofErr w:type="spellStart"/>
      <w:r w:rsidR="00785443" w:rsidRPr="00906B1A">
        <w:rPr>
          <w:rFonts w:ascii="Akko Pro" w:hAnsi="Akko Pro"/>
          <w:szCs w:val="20"/>
        </w:rPr>
        <w:t>roots</w:t>
      </w:r>
      <w:proofErr w:type="spellEnd"/>
      <w:r w:rsidR="00785443" w:rsidRPr="00906B1A">
        <w:rPr>
          <w:rFonts w:ascii="Akko Pro" w:hAnsi="Akko Pro"/>
          <w:szCs w:val="20"/>
        </w:rPr>
        <w:t>“ und „</w:t>
      </w:r>
      <w:proofErr w:type="spellStart"/>
      <w:r w:rsidR="00785443" w:rsidRPr="00906B1A">
        <w:rPr>
          <w:rFonts w:ascii="Akko Pro" w:hAnsi="Akko Pro"/>
          <w:szCs w:val="20"/>
        </w:rPr>
        <w:t>into</w:t>
      </w:r>
      <w:proofErr w:type="spellEnd"/>
      <w:r w:rsidR="00785443" w:rsidRPr="00906B1A">
        <w:rPr>
          <w:rFonts w:ascii="Akko Pro" w:hAnsi="Akko Pro"/>
          <w:szCs w:val="20"/>
        </w:rPr>
        <w:t xml:space="preserve"> </w:t>
      </w:r>
      <w:proofErr w:type="spellStart"/>
      <w:r w:rsidR="00785443" w:rsidRPr="00906B1A">
        <w:rPr>
          <w:rFonts w:ascii="Akko Pro" w:hAnsi="Akko Pro"/>
          <w:szCs w:val="20"/>
        </w:rPr>
        <w:t>the</w:t>
      </w:r>
      <w:proofErr w:type="spellEnd"/>
      <w:r w:rsidR="00785443" w:rsidRPr="00906B1A">
        <w:rPr>
          <w:rFonts w:ascii="Akko Pro" w:hAnsi="Akko Pro"/>
          <w:szCs w:val="20"/>
        </w:rPr>
        <w:t xml:space="preserve"> </w:t>
      </w:r>
      <w:proofErr w:type="spellStart"/>
      <w:r w:rsidR="00785443" w:rsidRPr="00906B1A">
        <w:rPr>
          <w:rFonts w:ascii="Akko Pro" w:hAnsi="Akko Pro"/>
          <w:szCs w:val="20"/>
        </w:rPr>
        <w:t>future</w:t>
      </w:r>
      <w:proofErr w:type="spellEnd"/>
      <w:r w:rsidR="00785443" w:rsidRPr="00906B1A">
        <w:rPr>
          <w:rFonts w:ascii="Akko Pro" w:hAnsi="Akko Pro"/>
          <w:szCs w:val="20"/>
        </w:rPr>
        <w:t>“</w:t>
      </w:r>
      <w:r w:rsidR="003E6A73" w:rsidRPr="00906B1A">
        <w:rPr>
          <w:rFonts w:ascii="Akko Pro" w:hAnsi="Akko Pro"/>
          <w:szCs w:val="20"/>
        </w:rPr>
        <w:t xml:space="preserve"> zu gehen. Dort kocht im </w:t>
      </w:r>
      <w:proofErr w:type="spellStart"/>
      <w:r w:rsidR="003E6A73" w:rsidRPr="00906B1A">
        <w:rPr>
          <w:rFonts w:ascii="Akko Pro" w:hAnsi="Akko Pro"/>
          <w:szCs w:val="20"/>
        </w:rPr>
        <w:t>Chef’s</w:t>
      </w:r>
      <w:proofErr w:type="spellEnd"/>
      <w:r w:rsidR="003E6A73" w:rsidRPr="00906B1A">
        <w:rPr>
          <w:rFonts w:ascii="Akko Pro" w:hAnsi="Akko Pro"/>
          <w:szCs w:val="20"/>
        </w:rPr>
        <w:t xml:space="preserve"> Table Julian Stieger bevorzugt mit regionalen Zutaten auf. Der Guide M</w:t>
      </w:r>
      <w:r w:rsidR="64039894" w:rsidRPr="00906B1A">
        <w:rPr>
          <w:rFonts w:ascii="Akko Pro" w:hAnsi="Akko Pro"/>
          <w:szCs w:val="20"/>
        </w:rPr>
        <w:t>ICHELIN</w:t>
      </w:r>
      <w:r w:rsidR="003E6A73" w:rsidRPr="00906B1A">
        <w:rPr>
          <w:rFonts w:ascii="Akko Pro" w:hAnsi="Akko Pro"/>
          <w:szCs w:val="20"/>
        </w:rPr>
        <w:t xml:space="preserve"> zeichnete ihn mit zwei Sternen und mit dem „Young Chef Award“ aus.</w:t>
      </w:r>
    </w:p>
    <w:p w14:paraId="110A6A60" w14:textId="77777777" w:rsidR="009F2F83" w:rsidRPr="00906B1A" w:rsidRDefault="009F2F83" w:rsidP="005945A6">
      <w:pPr>
        <w:pStyle w:val="KeinLeerraum"/>
        <w:jc w:val="both"/>
        <w:rPr>
          <w:rFonts w:ascii="Akko Pro" w:hAnsi="Akko Pro"/>
          <w:szCs w:val="20"/>
        </w:rPr>
      </w:pPr>
    </w:p>
    <w:p w14:paraId="579F9BDF" w14:textId="77777777" w:rsidR="000B5267" w:rsidRPr="00906B1A" w:rsidRDefault="000B5267" w:rsidP="005945A6">
      <w:pPr>
        <w:pStyle w:val="KeinLeerraum"/>
        <w:jc w:val="both"/>
        <w:rPr>
          <w:rFonts w:ascii="Akko Pro" w:hAnsi="Akko Pro"/>
          <w:b/>
          <w:szCs w:val="20"/>
        </w:rPr>
      </w:pPr>
      <w:r w:rsidRPr="00906B1A">
        <w:rPr>
          <w:rFonts w:ascii="Akko Pro" w:hAnsi="Akko Pro"/>
          <w:b/>
          <w:szCs w:val="20"/>
        </w:rPr>
        <w:t>Gute Partnerschafen. Einfallsreiche Persönlichkeiten</w:t>
      </w:r>
    </w:p>
    <w:p w14:paraId="212BA04B" w14:textId="636205D6" w:rsidR="009F2F83" w:rsidRPr="00906B1A" w:rsidRDefault="00C514FC" w:rsidP="005945A6">
      <w:pPr>
        <w:pStyle w:val="KeinLeerraum"/>
        <w:jc w:val="both"/>
        <w:rPr>
          <w:rFonts w:ascii="Akko Pro" w:hAnsi="Akko Pro"/>
          <w:szCs w:val="20"/>
        </w:rPr>
      </w:pPr>
      <w:r w:rsidRPr="00906B1A">
        <w:rPr>
          <w:rFonts w:ascii="Akko Pro" w:hAnsi="Akko Pro"/>
          <w:szCs w:val="20"/>
        </w:rPr>
        <w:t>Zur „</w:t>
      </w:r>
      <w:proofErr w:type="spellStart"/>
      <w:r w:rsidRPr="00906B1A">
        <w:rPr>
          <w:rFonts w:ascii="Akko Pro" w:hAnsi="Akko Pro"/>
          <w:szCs w:val="20"/>
        </w:rPr>
        <w:t>zero</w:t>
      </w:r>
      <w:proofErr w:type="spellEnd"/>
      <w:r w:rsidRPr="00906B1A">
        <w:rPr>
          <w:rFonts w:ascii="Akko Pro" w:hAnsi="Akko Pro"/>
          <w:szCs w:val="20"/>
        </w:rPr>
        <w:t xml:space="preserve"> </w:t>
      </w:r>
      <w:proofErr w:type="spellStart"/>
      <w:r w:rsidRPr="00906B1A">
        <w:rPr>
          <w:rFonts w:ascii="Akko Pro" w:hAnsi="Akko Pro"/>
          <w:szCs w:val="20"/>
        </w:rPr>
        <w:t>waste</w:t>
      </w:r>
      <w:proofErr w:type="spellEnd"/>
      <w:r w:rsidRPr="00906B1A">
        <w:rPr>
          <w:rFonts w:ascii="Akko Pro" w:hAnsi="Akko Pro"/>
          <w:szCs w:val="20"/>
        </w:rPr>
        <w:t xml:space="preserve">“-Strategie trägt </w:t>
      </w:r>
      <w:r w:rsidR="002D5F8A" w:rsidRPr="00906B1A">
        <w:rPr>
          <w:rFonts w:ascii="Akko Pro" w:hAnsi="Akko Pro"/>
          <w:szCs w:val="20"/>
        </w:rPr>
        <w:t xml:space="preserve">in hohem Maße </w:t>
      </w:r>
      <w:r w:rsidRPr="00906B1A">
        <w:rPr>
          <w:rFonts w:ascii="Akko Pro" w:hAnsi="Akko Pro"/>
          <w:szCs w:val="20"/>
        </w:rPr>
        <w:t xml:space="preserve">die traditionell enge Zusammenarbeit mit </w:t>
      </w:r>
      <w:proofErr w:type="spellStart"/>
      <w:proofErr w:type="gramStart"/>
      <w:r w:rsidRPr="00906B1A">
        <w:rPr>
          <w:rFonts w:ascii="Akko Pro" w:hAnsi="Akko Pro"/>
          <w:szCs w:val="20"/>
        </w:rPr>
        <w:t>Landwirt:innen</w:t>
      </w:r>
      <w:proofErr w:type="spellEnd"/>
      <w:proofErr w:type="gramEnd"/>
      <w:r w:rsidRPr="00906B1A">
        <w:rPr>
          <w:rFonts w:ascii="Akko Pro" w:hAnsi="Akko Pro"/>
          <w:szCs w:val="20"/>
        </w:rPr>
        <w:t xml:space="preserve"> und </w:t>
      </w:r>
      <w:proofErr w:type="spellStart"/>
      <w:r w:rsidRPr="00906B1A">
        <w:rPr>
          <w:rFonts w:ascii="Akko Pro" w:hAnsi="Akko Pro"/>
          <w:szCs w:val="20"/>
        </w:rPr>
        <w:t>Produzent:innen</w:t>
      </w:r>
      <w:proofErr w:type="spellEnd"/>
      <w:r w:rsidRPr="00906B1A">
        <w:rPr>
          <w:rFonts w:ascii="Akko Pro" w:hAnsi="Akko Pro"/>
          <w:szCs w:val="20"/>
        </w:rPr>
        <w:t xml:space="preserve"> aus der Region bei. </w:t>
      </w:r>
      <w:r w:rsidR="000E784D" w:rsidRPr="00906B1A">
        <w:rPr>
          <w:rFonts w:ascii="Akko Pro" w:hAnsi="Akko Pro"/>
          <w:szCs w:val="20"/>
        </w:rPr>
        <w:t xml:space="preserve">Dank gut eingespielter Partnerschaften wissen die Köchinnen und Köche, was aktuell geerntet wird und erhältlich ist. Die </w:t>
      </w:r>
      <w:proofErr w:type="spellStart"/>
      <w:proofErr w:type="gramStart"/>
      <w:r w:rsidR="000E784D" w:rsidRPr="00906B1A">
        <w:rPr>
          <w:rFonts w:ascii="Akko Pro" w:hAnsi="Akko Pro"/>
          <w:szCs w:val="20"/>
        </w:rPr>
        <w:t>Erzeuger:innen</w:t>
      </w:r>
      <w:proofErr w:type="spellEnd"/>
      <w:proofErr w:type="gramEnd"/>
      <w:r w:rsidR="000E784D" w:rsidRPr="00906B1A">
        <w:rPr>
          <w:rFonts w:ascii="Akko Pro" w:hAnsi="Akko Pro"/>
          <w:szCs w:val="20"/>
        </w:rPr>
        <w:t xml:space="preserve"> wiederum können ihre </w:t>
      </w:r>
      <w:r w:rsidR="005B20C1" w:rsidRPr="00906B1A">
        <w:rPr>
          <w:rFonts w:ascii="Akko Pro" w:hAnsi="Akko Pro"/>
          <w:szCs w:val="20"/>
        </w:rPr>
        <w:t xml:space="preserve">Produkte und </w:t>
      </w:r>
      <w:r w:rsidR="000E784D" w:rsidRPr="00906B1A">
        <w:rPr>
          <w:rFonts w:ascii="Akko Pro" w:hAnsi="Akko Pro"/>
          <w:szCs w:val="20"/>
        </w:rPr>
        <w:t xml:space="preserve">Produktionsmengen auf die </w:t>
      </w:r>
      <w:r w:rsidR="005B20C1" w:rsidRPr="00906B1A">
        <w:rPr>
          <w:rFonts w:ascii="Akko Pro" w:hAnsi="Akko Pro"/>
          <w:szCs w:val="20"/>
        </w:rPr>
        <w:t>Wünsche</w:t>
      </w:r>
      <w:r w:rsidR="000E784D" w:rsidRPr="00906B1A">
        <w:rPr>
          <w:rFonts w:ascii="Akko Pro" w:hAnsi="Akko Pro"/>
          <w:szCs w:val="20"/>
        </w:rPr>
        <w:t xml:space="preserve"> der Restaurants abstimmen. </w:t>
      </w:r>
    </w:p>
    <w:p w14:paraId="21B10E67" w14:textId="77777777" w:rsidR="00C514FC" w:rsidRPr="00906B1A" w:rsidRDefault="00C514FC" w:rsidP="005945A6">
      <w:pPr>
        <w:pStyle w:val="KeinLeerraum"/>
        <w:jc w:val="both"/>
        <w:rPr>
          <w:rFonts w:ascii="Akko Pro" w:hAnsi="Akko Pro"/>
          <w:szCs w:val="20"/>
        </w:rPr>
      </w:pPr>
    </w:p>
    <w:p w14:paraId="72D5970A" w14:textId="77777777" w:rsidR="00F85CEE" w:rsidRDefault="00F85CEE" w:rsidP="005945A6">
      <w:pPr>
        <w:pStyle w:val="KeinLeerraum"/>
        <w:jc w:val="both"/>
        <w:rPr>
          <w:rFonts w:ascii="Akko Pro" w:hAnsi="Akko Pro"/>
          <w:szCs w:val="20"/>
        </w:rPr>
      </w:pPr>
    </w:p>
    <w:p w14:paraId="20823EE4" w14:textId="77777777" w:rsidR="006D2210" w:rsidRPr="00906B1A" w:rsidRDefault="006D2210" w:rsidP="005945A6">
      <w:pPr>
        <w:pStyle w:val="KeinLeerraum"/>
        <w:jc w:val="both"/>
        <w:rPr>
          <w:rFonts w:ascii="Akko Pro" w:hAnsi="Akko Pro"/>
          <w:szCs w:val="20"/>
        </w:rPr>
      </w:pPr>
      <w:r w:rsidRPr="00906B1A">
        <w:rPr>
          <w:rFonts w:ascii="Akko Pro" w:hAnsi="Akko Pro"/>
          <w:szCs w:val="20"/>
        </w:rPr>
        <w:t>Einer der Landwirte, die „</w:t>
      </w:r>
      <w:proofErr w:type="spellStart"/>
      <w:r w:rsidRPr="00906B1A">
        <w:rPr>
          <w:rFonts w:ascii="Akko Pro" w:hAnsi="Akko Pro"/>
          <w:szCs w:val="20"/>
        </w:rPr>
        <w:t>zero</w:t>
      </w:r>
      <w:proofErr w:type="spellEnd"/>
      <w:r w:rsidRPr="00906B1A">
        <w:rPr>
          <w:rFonts w:ascii="Akko Pro" w:hAnsi="Akko Pro"/>
          <w:szCs w:val="20"/>
        </w:rPr>
        <w:t xml:space="preserve"> </w:t>
      </w:r>
      <w:proofErr w:type="spellStart"/>
      <w:r w:rsidRPr="00906B1A">
        <w:rPr>
          <w:rFonts w:ascii="Akko Pro" w:hAnsi="Akko Pro"/>
          <w:szCs w:val="20"/>
        </w:rPr>
        <w:t>waste</w:t>
      </w:r>
      <w:proofErr w:type="spellEnd"/>
      <w:r w:rsidRPr="00906B1A">
        <w:rPr>
          <w:rFonts w:ascii="Akko Pro" w:hAnsi="Akko Pro"/>
          <w:szCs w:val="20"/>
        </w:rPr>
        <w:t>“ in aller Kons</w:t>
      </w:r>
      <w:r w:rsidR="00E364F4" w:rsidRPr="00906B1A">
        <w:rPr>
          <w:rFonts w:ascii="Akko Pro" w:hAnsi="Akko Pro"/>
          <w:szCs w:val="20"/>
        </w:rPr>
        <w:t xml:space="preserve">equenz leben, ist Simon Vetter vom </w:t>
      </w:r>
      <w:r w:rsidR="00BE1982" w:rsidRPr="00906B1A">
        <w:rPr>
          <w:rFonts w:ascii="Akko Pro" w:hAnsi="Akko Pro"/>
          <w:szCs w:val="20"/>
        </w:rPr>
        <w:t xml:space="preserve">biozertifizierten </w:t>
      </w:r>
      <w:r w:rsidR="00E364F4" w:rsidRPr="00906B1A">
        <w:rPr>
          <w:rFonts w:ascii="Akko Pro" w:hAnsi="Akko Pro"/>
          <w:szCs w:val="20"/>
        </w:rPr>
        <w:t xml:space="preserve">Vetterhof. Er studierte an der Universität für Bodenkultur in Wien und führt den elterlichen Hof seit 2016. Seit den 1990-er Jahren befindet sich der Vetterhof, der auf eine 300-jährige Geschichte zurückblickt, im Ried bei Lustenau. Den modernen Holzbau plante der bekannte Vorarlberger Architekt Roland </w:t>
      </w:r>
      <w:proofErr w:type="spellStart"/>
      <w:r w:rsidR="00E364F4" w:rsidRPr="00906B1A">
        <w:rPr>
          <w:rFonts w:ascii="Akko Pro" w:hAnsi="Akko Pro"/>
          <w:szCs w:val="20"/>
        </w:rPr>
        <w:t>Gnaiger</w:t>
      </w:r>
      <w:proofErr w:type="spellEnd"/>
      <w:r w:rsidR="00E364F4" w:rsidRPr="00906B1A">
        <w:rPr>
          <w:rFonts w:ascii="Akko Pro" w:hAnsi="Akko Pro"/>
          <w:szCs w:val="20"/>
        </w:rPr>
        <w:t>.</w:t>
      </w:r>
    </w:p>
    <w:p w14:paraId="3FB37084" w14:textId="77777777" w:rsidR="00E364F4" w:rsidRPr="00906B1A" w:rsidRDefault="00E364F4" w:rsidP="005945A6">
      <w:pPr>
        <w:pStyle w:val="KeinLeerraum"/>
        <w:jc w:val="both"/>
        <w:rPr>
          <w:rFonts w:ascii="Akko Pro" w:hAnsi="Akko Pro"/>
          <w:szCs w:val="20"/>
        </w:rPr>
      </w:pPr>
    </w:p>
    <w:p w14:paraId="61F060ED" w14:textId="77777777" w:rsidR="00E364F4" w:rsidRPr="00906B1A" w:rsidRDefault="00E364F4" w:rsidP="005945A6">
      <w:pPr>
        <w:pStyle w:val="KeinLeerraum"/>
        <w:jc w:val="both"/>
        <w:rPr>
          <w:rFonts w:ascii="Akko Pro" w:hAnsi="Akko Pro"/>
          <w:szCs w:val="20"/>
        </w:rPr>
      </w:pPr>
      <w:r w:rsidRPr="00906B1A">
        <w:rPr>
          <w:rFonts w:ascii="Akko Pro" w:hAnsi="Akko Pro"/>
          <w:szCs w:val="20"/>
        </w:rPr>
        <w:t xml:space="preserve">Gemeinsam mit seinem rund 20-köpfigen Team baut Simon Vetter Gemüse an – von Aubergine bis Zucchini, veredelt Gemüse, brennt Destillate, beliefert Haushalte mit Gemüsekisten und versorgt </w:t>
      </w:r>
      <w:r w:rsidR="00CA6CDE" w:rsidRPr="00906B1A">
        <w:rPr>
          <w:rFonts w:ascii="Akko Pro" w:hAnsi="Akko Pro"/>
          <w:szCs w:val="20"/>
        </w:rPr>
        <w:t xml:space="preserve">rund 20 Vorarlberger </w:t>
      </w:r>
      <w:r w:rsidRPr="00906B1A">
        <w:rPr>
          <w:rFonts w:ascii="Akko Pro" w:hAnsi="Akko Pro"/>
          <w:szCs w:val="20"/>
        </w:rPr>
        <w:t xml:space="preserve">Restaurants mit Erntefrischem und Spezialwünschen. </w:t>
      </w:r>
      <w:r w:rsidR="00F556D2" w:rsidRPr="00906B1A">
        <w:rPr>
          <w:rFonts w:ascii="Akko Pro" w:hAnsi="Akko Pro"/>
          <w:szCs w:val="20"/>
        </w:rPr>
        <w:t xml:space="preserve">Mit neuen Gemüsesorten zu experimentieren, liegt Simon Vetter besonders: „Wir schauen, was in anderen vergleichbaren Regionen wächst und probieren es aus.“ </w:t>
      </w:r>
    </w:p>
    <w:p w14:paraId="5DC3504B" w14:textId="77777777" w:rsidR="00E364F4" w:rsidRPr="00906B1A" w:rsidRDefault="00E364F4" w:rsidP="005945A6">
      <w:pPr>
        <w:pStyle w:val="KeinLeerraum"/>
        <w:jc w:val="both"/>
        <w:rPr>
          <w:rFonts w:ascii="Akko Pro" w:hAnsi="Akko Pro"/>
          <w:szCs w:val="20"/>
        </w:rPr>
      </w:pPr>
    </w:p>
    <w:p w14:paraId="28EC322D" w14:textId="77777777" w:rsidR="00CA6CDE" w:rsidRPr="00906B1A" w:rsidRDefault="002706A2" w:rsidP="005945A6">
      <w:pPr>
        <w:pStyle w:val="KeinLeerraum"/>
        <w:jc w:val="both"/>
        <w:rPr>
          <w:rFonts w:ascii="Akko Pro" w:hAnsi="Akko Pro"/>
          <w:szCs w:val="20"/>
        </w:rPr>
      </w:pPr>
      <w:r w:rsidRPr="00906B1A">
        <w:rPr>
          <w:rFonts w:ascii="Akko Pro" w:hAnsi="Akko Pro"/>
          <w:szCs w:val="20"/>
        </w:rPr>
        <w:t xml:space="preserve">Simon Vetter zeigt auch, wie sehr besondere Umstände die Fantasie ankurbeln. </w:t>
      </w:r>
      <w:r w:rsidR="00CA6CDE" w:rsidRPr="00906B1A">
        <w:rPr>
          <w:rFonts w:ascii="Akko Pro" w:hAnsi="Akko Pro"/>
          <w:szCs w:val="20"/>
        </w:rPr>
        <w:t xml:space="preserve">Überreiche Ernten und Gemüse, das </w:t>
      </w:r>
      <w:r w:rsidRPr="00906B1A">
        <w:rPr>
          <w:rFonts w:ascii="Akko Pro" w:hAnsi="Akko Pro"/>
          <w:szCs w:val="20"/>
        </w:rPr>
        <w:t xml:space="preserve">sich wegen </w:t>
      </w:r>
      <w:r w:rsidR="00CA6CDE" w:rsidRPr="00906B1A">
        <w:rPr>
          <w:rFonts w:ascii="Akko Pro" w:hAnsi="Akko Pro"/>
          <w:szCs w:val="20"/>
        </w:rPr>
        <w:t xml:space="preserve">seiner </w:t>
      </w:r>
      <w:r w:rsidRPr="00906B1A">
        <w:rPr>
          <w:rFonts w:ascii="Akko Pro" w:hAnsi="Akko Pro"/>
          <w:szCs w:val="20"/>
        </w:rPr>
        <w:t xml:space="preserve">Form nicht verkaufen </w:t>
      </w:r>
      <w:r w:rsidR="005B20C1" w:rsidRPr="00906B1A">
        <w:rPr>
          <w:rFonts w:ascii="Akko Pro" w:hAnsi="Akko Pro"/>
          <w:szCs w:val="20"/>
        </w:rPr>
        <w:t>l</w:t>
      </w:r>
      <w:r w:rsidR="00CA6CDE" w:rsidRPr="00906B1A">
        <w:rPr>
          <w:rFonts w:ascii="Akko Pro" w:hAnsi="Akko Pro"/>
          <w:szCs w:val="20"/>
        </w:rPr>
        <w:t xml:space="preserve">ässt, verfeinert er in Kooperation mit </w:t>
      </w:r>
      <w:proofErr w:type="spellStart"/>
      <w:proofErr w:type="gramStart"/>
      <w:r w:rsidR="00CA6CDE" w:rsidRPr="00906B1A">
        <w:rPr>
          <w:rFonts w:ascii="Akko Pro" w:hAnsi="Akko Pro"/>
          <w:szCs w:val="20"/>
        </w:rPr>
        <w:t>Partner:innen</w:t>
      </w:r>
      <w:proofErr w:type="spellEnd"/>
      <w:proofErr w:type="gramEnd"/>
      <w:r w:rsidR="00CA6CDE" w:rsidRPr="00906B1A">
        <w:rPr>
          <w:rFonts w:ascii="Akko Pro" w:hAnsi="Akko Pro"/>
          <w:szCs w:val="20"/>
        </w:rPr>
        <w:t xml:space="preserve">. So entstanden zum Beispiel die </w:t>
      </w:r>
      <w:r w:rsidR="00C03697" w:rsidRPr="00906B1A">
        <w:rPr>
          <w:rFonts w:ascii="Akko Pro" w:hAnsi="Akko Pro"/>
          <w:szCs w:val="20"/>
        </w:rPr>
        <w:t>süßsauren „</w:t>
      </w:r>
      <w:proofErr w:type="spellStart"/>
      <w:r w:rsidR="00C03697" w:rsidRPr="00906B1A">
        <w:rPr>
          <w:rFonts w:ascii="Akko Pro" w:hAnsi="Akko Pro"/>
          <w:szCs w:val="20"/>
        </w:rPr>
        <w:t>Görks</w:t>
      </w:r>
      <w:proofErr w:type="spellEnd"/>
      <w:r w:rsidR="00C03697" w:rsidRPr="00906B1A">
        <w:rPr>
          <w:rFonts w:ascii="Akko Pro" w:hAnsi="Akko Pro"/>
          <w:szCs w:val="20"/>
        </w:rPr>
        <w:t>“</w:t>
      </w:r>
      <w:r w:rsidR="00CA6CDE" w:rsidRPr="00906B1A">
        <w:rPr>
          <w:rFonts w:ascii="Akko Pro" w:hAnsi="Akko Pro"/>
          <w:szCs w:val="20"/>
        </w:rPr>
        <w:t>, ein Sirup aus Gurken und Zitronenmelisse, ein Sirup aus Roten Rüben und Ingwer, „</w:t>
      </w:r>
      <w:proofErr w:type="spellStart"/>
      <w:r w:rsidR="00CA6CDE" w:rsidRPr="00906B1A">
        <w:rPr>
          <w:rFonts w:ascii="Akko Pro" w:hAnsi="Akko Pro"/>
          <w:szCs w:val="20"/>
        </w:rPr>
        <w:t>Kütchup</w:t>
      </w:r>
      <w:proofErr w:type="spellEnd"/>
      <w:r w:rsidR="00CA6CDE" w:rsidRPr="00906B1A">
        <w:rPr>
          <w:rFonts w:ascii="Akko Pro" w:hAnsi="Akko Pro"/>
          <w:szCs w:val="20"/>
        </w:rPr>
        <w:t xml:space="preserve">“ aus Kürbissen oder Vodka, gebrannt aus </w:t>
      </w:r>
      <w:r w:rsidR="00C03697" w:rsidRPr="00906B1A">
        <w:rPr>
          <w:rFonts w:ascii="Akko Pro" w:hAnsi="Akko Pro"/>
          <w:szCs w:val="20"/>
        </w:rPr>
        <w:t>Frühkartoffeln</w:t>
      </w:r>
      <w:r w:rsidR="00CA6CDE" w:rsidRPr="00906B1A">
        <w:rPr>
          <w:rFonts w:ascii="Akko Pro" w:hAnsi="Akko Pro"/>
          <w:szCs w:val="20"/>
        </w:rPr>
        <w:t>.</w:t>
      </w:r>
    </w:p>
    <w:p w14:paraId="084DB587" w14:textId="77777777" w:rsidR="001D39E0" w:rsidRPr="00906B1A" w:rsidRDefault="001D39E0" w:rsidP="005945A6">
      <w:pPr>
        <w:pStyle w:val="KeinLeerraum"/>
        <w:jc w:val="both"/>
        <w:rPr>
          <w:rFonts w:ascii="Akko Pro" w:hAnsi="Akko Pro"/>
          <w:szCs w:val="20"/>
        </w:rPr>
      </w:pPr>
    </w:p>
    <w:p w14:paraId="2839B2F8" w14:textId="77777777" w:rsidR="00CA6CDE" w:rsidRPr="00906B1A" w:rsidRDefault="001D39E0" w:rsidP="005945A6">
      <w:pPr>
        <w:pStyle w:val="KeinLeerraum"/>
        <w:jc w:val="both"/>
        <w:rPr>
          <w:rFonts w:ascii="Akko Pro" w:hAnsi="Akko Pro"/>
          <w:szCs w:val="20"/>
        </w:rPr>
      </w:pPr>
      <w:r w:rsidRPr="00906B1A">
        <w:rPr>
          <w:rFonts w:ascii="Akko Pro" w:hAnsi="Akko Pro"/>
          <w:szCs w:val="20"/>
        </w:rPr>
        <w:t xml:space="preserve">In jüngerer Zeit hat Gemüse in der Ernährung und auch in der gehobenen Gastronomie deutlich an Bedeutung gewonnen, stellt Simon Vetter fest. Einer, der besonders gerne Neues mit Gemüse ausprobiert, ist Jonathan Burger, der Küchenchef des Hotels Hirschen in Schwarzenberg. Mindestens einmal im Jahr stimmen die beiden ab, was </w:t>
      </w:r>
      <w:r w:rsidR="00664DDF" w:rsidRPr="00906B1A">
        <w:rPr>
          <w:rFonts w:ascii="Akko Pro" w:hAnsi="Akko Pro"/>
          <w:szCs w:val="20"/>
        </w:rPr>
        <w:t xml:space="preserve">in der Hirschen-Küche verarbeitet werden soll. </w:t>
      </w:r>
      <w:r w:rsidRPr="00906B1A">
        <w:rPr>
          <w:rFonts w:ascii="Akko Pro" w:hAnsi="Akko Pro"/>
          <w:szCs w:val="20"/>
        </w:rPr>
        <w:t xml:space="preserve">Simon Vetter </w:t>
      </w:r>
      <w:r w:rsidR="00664DDF" w:rsidRPr="00906B1A">
        <w:rPr>
          <w:rFonts w:ascii="Akko Pro" w:hAnsi="Akko Pro"/>
          <w:szCs w:val="20"/>
        </w:rPr>
        <w:t xml:space="preserve">baut dann die entsprechenden Gemüseraritäten an oder auch Gewürzpflanzen wie das aus Japan bekannte </w:t>
      </w:r>
      <w:proofErr w:type="spellStart"/>
      <w:r w:rsidR="00664DDF" w:rsidRPr="00906B1A">
        <w:rPr>
          <w:rFonts w:ascii="Akko Pro" w:hAnsi="Akko Pro"/>
          <w:szCs w:val="20"/>
        </w:rPr>
        <w:t>Shiso</w:t>
      </w:r>
      <w:proofErr w:type="spellEnd"/>
      <w:r w:rsidR="00664DDF" w:rsidRPr="00906B1A">
        <w:rPr>
          <w:rFonts w:ascii="Akko Pro" w:hAnsi="Akko Pro"/>
          <w:szCs w:val="20"/>
        </w:rPr>
        <w:t xml:space="preserve">. So manche Köstlichkeit im Glas, die am Vetterhof erhältlich ist, entstand in gemeinsamer Entwicklungsarbeit. </w:t>
      </w:r>
      <w:r w:rsidR="00CA6CDE" w:rsidRPr="00906B1A">
        <w:rPr>
          <w:rFonts w:ascii="Akko Pro" w:hAnsi="Akko Pro"/>
          <w:szCs w:val="20"/>
        </w:rPr>
        <w:t xml:space="preserve">Mittlerweile bezeichnet Simon Vetter den Hirschen als seine </w:t>
      </w:r>
      <w:r w:rsidR="00C03697" w:rsidRPr="00906B1A">
        <w:rPr>
          <w:rFonts w:ascii="Akko Pro" w:hAnsi="Akko Pro"/>
          <w:szCs w:val="20"/>
        </w:rPr>
        <w:t>„Forschungs- und Entwicklungsabteilung“</w:t>
      </w:r>
      <w:r w:rsidR="00CA6CDE" w:rsidRPr="00906B1A">
        <w:rPr>
          <w:rFonts w:ascii="Akko Pro" w:hAnsi="Akko Pro"/>
          <w:szCs w:val="20"/>
        </w:rPr>
        <w:t xml:space="preserve">. </w:t>
      </w:r>
      <w:r w:rsidR="00664DDF" w:rsidRPr="00906B1A">
        <w:rPr>
          <w:rFonts w:ascii="Akko Pro" w:hAnsi="Akko Pro"/>
          <w:szCs w:val="20"/>
        </w:rPr>
        <w:t xml:space="preserve">Die jüngste Spezialität ist der „Rote Rüben-Schinken“: Aus Roten Rüben vom Vetterhof und mithilfe von Koji-Fermentation (Koji ist ein Edelschimmelpilz) stellt Jonathan Burger eine Köstlichkeit her, die geschmacklich von Schinken kaum zu unterscheiden ist. </w:t>
      </w:r>
    </w:p>
    <w:p w14:paraId="5F969445" w14:textId="77777777" w:rsidR="00CA6CDE" w:rsidRPr="00906B1A" w:rsidRDefault="00CA6CDE" w:rsidP="005945A6">
      <w:pPr>
        <w:pStyle w:val="KeinLeerraum"/>
        <w:jc w:val="both"/>
        <w:rPr>
          <w:rFonts w:ascii="Akko Pro" w:hAnsi="Akko Pro"/>
          <w:szCs w:val="20"/>
        </w:rPr>
      </w:pPr>
    </w:p>
    <w:p w14:paraId="2EC2FA87" w14:textId="5AACACFC" w:rsidR="006D2210" w:rsidRPr="00906B1A" w:rsidRDefault="003E6A73" w:rsidP="005945A6">
      <w:pPr>
        <w:pStyle w:val="KeinLeerraum"/>
        <w:jc w:val="both"/>
        <w:rPr>
          <w:rFonts w:ascii="Akko Pro" w:hAnsi="Akko Pro"/>
          <w:b/>
          <w:szCs w:val="20"/>
        </w:rPr>
      </w:pPr>
      <w:r w:rsidRPr="00906B1A">
        <w:rPr>
          <w:rFonts w:ascii="Akko Pro" w:hAnsi="Akko Pro"/>
          <w:b/>
          <w:szCs w:val="20"/>
        </w:rPr>
        <w:t>Hauben und Sterne</w:t>
      </w:r>
    </w:p>
    <w:p w14:paraId="07D73934" w14:textId="0740D53A" w:rsidR="002D5F8A" w:rsidRPr="00906B1A" w:rsidRDefault="002D5F8A" w:rsidP="452C83B5">
      <w:pPr>
        <w:pStyle w:val="KeinLeerraum"/>
        <w:jc w:val="both"/>
        <w:rPr>
          <w:rFonts w:ascii="Akko Pro" w:hAnsi="Akko Pro"/>
        </w:rPr>
      </w:pPr>
      <w:r w:rsidRPr="452C83B5">
        <w:rPr>
          <w:rFonts w:ascii="Akko Pro" w:hAnsi="Akko Pro"/>
        </w:rPr>
        <w:t xml:space="preserve">Für ihre kreative, regional geprägte Küche tragen zahlreiche Wirtshäuser und Restaurants in Vorarlberg </w:t>
      </w:r>
      <w:hyperlink r:id="rId11">
        <w:r w:rsidRPr="452C83B5">
          <w:rPr>
            <w:rStyle w:val="Hyperlink"/>
            <w:rFonts w:ascii="Akko Pro" w:hAnsi="Akko Pro"/>
            <w:color w:val="FF0000"/>
            <w:u w:val="none"/>
          </w:rPr>
          <w:t>Hauben von Gault Millau und/oder Sterne des Guide M</w:t>
        </w:r>
        <w:r w:rsidR="063BAA33" w:rsidRPr="452C83B5">
          <w:rPr>
            <w:rStyle w:val="Hyperlink"/>
            <w:rFonts w:ascii="Akko Pro" w:hAnsi="Akko Pro"/>
            <w:color w:val="FF0000"/>
            <w:u w:val="none"/>
          </w:rPr>
          <w:t>ICHELIN</w:t>
        </w:r>
      </w:hyperlink>
      <w:r w:rsidRPr="452C83B5">
        <w:rPr>
          <w:rFonts w:ascii="Akko Pro" w:hAnsi="Akko Pro"/>
        </w:rPr>
        <w:t>.</w:t>
      </w:r>
    </w:p>
    <w:p w14:paraId="0911D042" w14:textId="62384397" w:rsidR="00C514FC" w:rsidRPr="00906B1A" w:rsidRDefault="002D5F8A" w:rsidP="005945A6">
      <w:pPr>
        <w:pStyle w:val="KeinLeerraum"/>
        <w:jc w:val="both"/>
        <w:rPr>
          <w:rFonts w:ascii="Akko Pro" w:hAnsi="Akko Pro"/>
          <w:szCs w:val="20"/>
        </w:rPr>
      </w:pPr>
      <w:r w:rsidRPr="00906B1A">
        <w:rPr>
          <w:rFonts w:ascii="Akko Pro" w:hAnsi="Akko Pro"/>
          <w:szCs w:val="20"/>
        </w:rPr>
        <w:t xml:space="preserve">Mit einem grünen Stern zeichnet der </w:t>
      </w:r>
      <w:r w:rsidR="003E6A73" w:rsidRPr="00906B1A">
        <w:rPr>
          <w:rFonts w:ascii="Akko Pro" w:hAnsi="Akko Pro"/>
          <w:szCs w:val="20"/>
        </w:rPr>
        <w:t>Guide M</w:t>
      </w:r>
      <w:r w:rsidR="2C73C9C2" w:rsidRPr="00906B1A">
        <w:rPr>
          <w:rFonts w:ascii="Akko Pro" w:hAnsi="Akko Pro"/>
          <w:szCs w:val="20"/>
        </w:rPr>
        <w:t>ICHELIN</w:t>
      </w:r>
      <w:r w:rsidR="003E6A73" w:rsidRPr="00906B1A">
        <w:rPr>
          <w:rFonts w:ascii="Akko Pro" w:hAnsi="Akko Pro"/>
          <w:szCs w:val="20"/>
        </w:rPr>
        <w:t xml:space="preserve"> Restaurants</w:t>
      </w:r>
      <w:r w:rsidRPr="00906B1A">
        <w:rPr>
          <w:rFonts w:ascii="Akko Pro" w:hAnsi="Akko Pro"/>
          <w:szCs w:val="20"/>
        </w:rPr>
        <w:t xml:space="preserve"> aus</w:t>
      </w:r>
      <w:r w:rsidR="003E6A73" w:rsidRPr="00906B1A">
        <w:rPr>
          <w:rFonts w:ascii="Akko Pro" w:hAnsi="Akko Pro"/>
          <w:szCs w:val="20"/>
        </w:rPr>
        <w:t xml:space="preserve">, die nicht nur exzellent kochen, sondern sich auch </w:t>
      </w:r>
      <w:r w:rsidR="5BE47F24" w:rsidRPr="00906B1A">
        <w:rPr>
          <w:rFonts w:ascii="Akko Pro" w:hAnsi="Akko Pro"/>
          <w:szCs w:val="20"/>
        </w:rPr>
        <w:t xml:space="preserve">besonders für Nachhaltigkeit engagieren. Neben dem </w:t>
      </w:r>
      <w:r w:rsidR="003E6A73" w:rsidRPr="00906B1A">
        <w:rPr>
          <w:rFonts w:ascii="Akko Pro" w:hAnsi="Akko Pro"/>
          <w:szCs w:val="20"/>
        </w:rPr>
        <w:t xml:space="preserve">bereits genannten </w:t>
      </w:r>
      <w:r w:rsidR="5BE47F24" w:rsidRPr="00906B1A">
        <w:rPr>
          <w:rFonts w:ascii="Akko Pro" w:hAnsi="Akko Pro"/>
          <w:szCs w:val="20"/>
        </w:rPr>
        <w:t xml:space="preserve">Hotel Hirschen in Schwarzenberg im Bregenzerwald tragen fünf weitere Restaurants in Vorarlberg einen Grünen </w:t>
      </w:r>
      <w:r w:rsidR="77739637" w:rsidRPr="00906B1A">
        <w:rPr>
          <w:rFonts w:ascii="Akko Pro" w:hAnsi="Akko Pro"/>
          <w:szCs w:val="20"/>
        </w:rPr>
        <w:t>Stern des Guide M</w:t>
      </w:r>
      <w:r w:rsidR="21115F9A" w:rsidRPr="00906B1A">
        <w:rPr>
          <w:rFonts w:ascii="Akko Pro" w:hAnsi="Akko Pro"/>
          <w:szCs w:val="20"/>
        </w:rPr>
        <w:t>ICHELIN</w:t>
      </w:r>
      <w:r w:rsidR="5BE47F24" w:rsidRPr="00906B1A">
        <w:rPr>
          <w:rFonts w:ascii="Akko Pro" w:hAnsi="Akko Pro"/>
          <w:szCs w:val="20"/>
        </w:rPr>
        <w:t xml:space="preserve">: </w:t>
      </w:r>
    </w:p>
    <w:p w14:paraId="0B6F24D5" w14:textId="77777777" w:rsidR="000E784D" w:rsidRPr="00906B1A" w:rsidRDefault="000E784D" w:rsidP="005945A6">
      <w:pPr>
        <w:pStyle w:val="KeinLeerraum"/>
        <w:numPr>
          <w:ilvl w:val="0"/>
          <w:numId w:val="1"/>
        </w:numPr>
        <w:ind w:left="360"/>
        <w:jc w:val="both"/>
        <w:rPr>
          <w:rFonts w:ascii="Akko Pro" w:hAnsi="Akko Pro"/>
          <w:szCs w:val="20"/>
        </w:rPr>
      </w:pPr>
      <w:r w:rsidRPr="00906B1A">
        <w:rPr>
          <w:rFonts w:ascii="Akko Pro" w:hAnsi="Akko Pro"/>
          <w:szCs w:val="20"/>
        </w:rPr>
        <w:t>die Ladenwirtschaft „</w:t>
      </w:r>
      <w:proofErr w:type="spellStart"/>
      <w:r w:rsidRPr="00906B1A">
        <w:rPr>
          <w:rFonts w:ascii="Akko Pro" w:hAnsi="Akko Pro"/>
          <w:szCs w:val="20"/>
        </w:rPr>
        <w:t>Ernele</w:t>
      </w:r>
      <w:proofErr w:type="spellEnd"/>
      <w:r w:rsidRPr="00906B1A">
        <w:rPr>
          <w:rFonts w:ascii="Akko Pro" w:hAnsi="Akko Pro"/>
          <w:szCs w:val="20"/>
        </w:rPr>
        <w:t>“ in Hittisau im Bregenzerwald</w:t>
      </w:r>
    </w:p>
    <w:p w14:paraId="41E4C357" w14:textId="77777777" w:rsidR="000E784D" w:rsidRPr="00906B1A" w:rsidRDefault="000E784D" w:rsidP="005945A6">
      <w:pPr>
        <w:pStyle w:val="KeinLeerraum"/>
        <w:numPr>
          <w:ilvl w:val="0"/>
          <w:numId w:val="1"/>
        </w:numPr>
        <w:ind w:left="360"/>
        <w:jc w:val="both"/>
        <w:rPr>
          <w:rFonts w:ascii="Akko Pro" w:hAnsi="Akko Pro"/>
          <w:szCs w:val="20"/>
        </w:rPr>
      </w:pPr>
      <w:r w:rsidRPr="00906B1A">
        <w:rPr>
          <w:rFonts w:ascii="Akko Pro" w:hAnsi="Akko Pro"/>
          <w:szCs w:val="20"/>
        </w:rPr>
        <w:t>das Hotel Gasthof Krone in Hittisau im Bregenzerwald</w:t>
      </w:r>
    </w:p>
    <w:p w14:paraId="0026B0C8" w14:textId="77777777" w:rsidR="000E784D" w:rsidRPr="00906B1A" w:rsidRDefault="000E784D" w:rsidP="005945A6">
      <w:pPr>
        <w:pStyle w:val="KeinLeerraum"/>
        <w:numPr>
          <w:ilvl w:val="0"/>
          <w:numId w:val="1"/>
        </w:numPr>
        <w:ind w:left="360"/>
        <w:jc w:val="both"/>
        <w:rPr>
          <w:rFonts w:ascii="Akko Pro" w:hAnsi="Akko Pro"/>
          <w:szCs w:val="20"/>
        </w:rPr>
      </w:pPr>
      <w:r w:rsidRPr="00906B1A">
        <w:rPr>
          <w:rFonts w:ascii="Akko Pro" w:hAnsi="Akko Pro"/>
          <w:szCs w:val="20"/>
        </w:rPr>
        <w:t xml:space="preserve">das Biohotel Schwanen in </w:t>
      </w:r>
      <w:proofErr w:type="spellStart"/>
      <w:r w:rsidRPr="00906B1A">
        <w:rPr>
          <w:rFonts w:ascii="Akko Pro" w:hAnsi="Akko Pro"/>
          <w:szCs w:val="20"/>
        </w:rPr>
        <w:t>Bizau</w:t>
      </w:r>
      <w:proofErr w:type="spellEnd"/>
      <w:r w:rsidRPr="00906B1A">
        <w:rPr>
          <w:rFonts w:ascii="Akko Pro" w:hAnsi="Akko Pro"/>
          <w:szCs w:val="20"/>
        </w:rPr>
        <w:t xml:space="preserve"> im Bregenzerwald</w:t>
      </w:r>
    </w:p>
    <w:p w14:paraId="6758A9C4" w14:textId="77777777" w:rsidR="000E784D" w:rsidRPr="00906B1A" w:rsidRDefault="000E784D" w:rsidP="005945A6">
      <w:pPr>
        <w:pStyle w:val="KeinLeerraum"/>
        <w:numPr>
          <w:ilvl w:val="0"/>
          <w:numId w:val="1"/>
        </w:numPr>
        <w:ind w:left="360"/>
        <w:jc w:val="both"/>
        <w:rPr>
          <w:rFonts w:ascii="Akko Pro" w:hAnsi="Akko Pro"/>
          <w:szCs w:val="20"/>
        </w:rPr>
      </w:pPr>
      <w:r w:rsidRPr="00906B1A">
        <w:rPr>
          <w:rFonts w:ascii="Akko Pro" w:hAnsi="Akko Pro"/>
          <w:szCs w:val="20"/>
        </w:rPr>
        <w:t>die Rote Wand Stuben in Zug bei Lech am Arlberg</w:t>
      </w:r>
    </w:p>
    <w:p w14:paraId="4F75BE7D" w14:textId="77777777" w:rsidR="000E784D" w:rsidRPr="00906B1A" w:rsidRDefault="77739637" w:rsidP="005945A6">
      <w:pPr>
        <w:pStyle w:val="KeinLeerraum"/>
        <w:numPr>
          <w:ilvl w:val="0"/>
          <w:numId w:val="1"/>
        </w:numPr>
        <w:ind w:left="360"/>
        <w:jc w:val="both"/>
        <w:rPr>
          <w:rFonts w:ascii="Akko Pro" w:hAnsi="Akko Pro"/>
          <w:szCs w:val="20"/>
        </w:rPr>
      </w:pPr>
      <w:r w:rsidRPr="00906B1A">
        <w:rPr>
          <w:rFonts w:ascii="Akko Pro" w:hAnsi="Akko Pro"/>
          <w:szCs w:val="20"/>
        </w:rPr>
        <w:t xml:space="preserve">die </w:t>
      </w:r>
      <w:proofErr w:type="spellStart"/>
      <w:r w:rsidRPr="00906B1A">
        <w:rPr>
          <w:rFonts w:ascii="Akko Pro" w:hAnsi="Akko Pro"/>
          <w:szCs w:val="20"/>
        </w:rPr>
        <w:t>Walserstuba</w:t>
      </w:r>
      <w:proofErr w:type="spellEnd"/>
      <w:r w:rsidRPr="00906B1A">
        <w:rPr>
          <w:rFonts w:ascii="Akko Pro" w:hAnsi="Akko Pro"/>
          <w:szCs w:val="20"/>
        </w:rPr>
        <w:t xml:space="preserve"> in Riezlern im Kleinwalsertal</w:t>
      </w:r>
    </w:p>
    <w:p w14:paraId="7319940E" w14:textId="77777777" w:rsidR="000E784D" w:rsidRDefault="000E784D" w:rsidP="005945A6">
      <w:pPr>
        <w:pStyle w:val="KeinLeerraum"/>
        <w:jc w:val="both"/>
        <w:rPr>
          <w:rFonts w:ascii="Akko Pro" w:hAnsi="Akko Pro"/>
          <w:szCs w:val="20"/>
        </w:rPr>
      </w:pPr>
    </w:p>
    <w:p w14:paraId="6A028FAE" w14:textId="3CD97357" w:rsidR="00F85CEE" w:rsidRDefault="00F85CEE" w:rsidP="452C83B5">
      <w:pPr>
        <w:pStyle w:val="KeinLeerraum"/>
        <w:jc w:val="both"/>
        <w:rPr>
          <w:rFonts w:ascii="Akko Pro" w:hAnsi="Akko Pro"/>
        </w:rPr>
      </w:pPr>
    </w:p>
    <w:sectPr w:rsidR="00F85CEE" w:rsidSect="005945A6">
      <w:headerReference w:type="default" r:id="rId12"/>
      <w:footerReference w:type="default" r:id="rId13"/>
      <w:pgSz w:w="11906" w:h="16838"/>
      <w:pgMar w:top="2268" w:right="1701" w:bottom="1656" w:left="1701"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4BEF" w14:textId="77777777" w:rsidR="00553790" w:rsidRDefault="00553790" w:rsidP="00D914FB">
      <w:pPr>
        <w:spacing w:after="0" w:line="240" w:lineRule="auto"/>
      </w:pPr>
      <w:r>
        <w:separator/>
      </w:r>
    </w:p>
  </w:endnote>
  <w:endnote w:type="continuationSeparator" w:id="0">
    <w:p w14:paraId="112C7749" w14:textId="77777777" w:rsidR="00553790" w:rsidRDefault="00553790" w:rsidP="00D914FB">
      <w:pPr>
        <w:spacing w:after="0" w:line="240" w:lineRule="auto"/>
      </w:pPr>
      <w:r>
        <w:continuationSeparator/>
      </w:r>
    </w:p>
  </w:endnote>
  <w:endnote w:type="continuationNotice" w:id="1">
    <w:p w14:paraId="109CAD55" w14:textId="77777777" w:rsidR="00553790" w:rsidRDefault="00553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ko Pro">
    <w:panose1 w:val="020B0503060303020303"/>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CBC2" w14:textId="77777777" w:rsidR="00B453C6" w:rsidRPr="00B453C6" w:rsidRDefault="00B453C6" w:rsidP="00B453C6">
    <w:pPr>
      <w:tabs>
        <w:tab w:val="center" w:pos="4536"/>
        <w:tab w:val="right" w:pos="8222"/>
        <w:tab w:val="right" w:pos="9072"/>
      </w:tabs>
      <w:spacing w:after="0" w:line="264" w:lineRule="auto"/>
      <w:rPr>
        <w:rFonts w:ascii="Calibri" w:eastAsia="Times New Roman" w:hAnsi="Calibri" w:cs="Arial"/>
        <w:b/>
        <w:color w:val="EE0000"/>
        <w:kern w:val="0"/>
        <w:sz w:val="18"/>
        <w:lang w:eastAsia="de-DE"/>
        <w14:ligatures w14:val="none"/>
      </w:rPr>
    </w:pPr>
    <w:r w:rsidRPr="00B453C6">
      <w:rPr>
        <w:rFonts w:ascii="Calibri" w:eastAsia="Times New Roman" w:hAnsi="Calibri" w:cs="Arial"/>
        <w:b/>
        <w:color w:val="EE0000"/>
        <w:kern w:val="0"/>
        <w:sz w:val="18"/>
        <w:lang w:eastAsia="de-DE"/>
        <w14:ligatures w14:val="none"/>
      </w:rPr>
      <w:t>Medieninformation der Vorarlberg Tourismus GmbH</w:t>
    </w:r>
  </w:p>
  <w:p w14:paraId="1A60C2C5" w14:textId="77777777" w:rsidR="00B453C6" w:rsidRPr="00B453C6" w:rsidRDefault="00B453C6" w:rsidP="00B453C6">
    <w:pPr>
      <w:shd w:val="solid" w:color="FFFFFF" w:fill="FFFFFF"/>
      <w:spacing w:after="0" w:line="40" w:lineRule="exact"/>
      <w:rPr>
        <w:rFonts w:ascii="Calibri" w:eastAsia="Times New Roman" w:hAnsi="Calibri" w:cs="Arial"/>
        <w:color w:val="000000"/>
        <w:w w:val="95"/>
        <w:kern w:val="0"/>
        <w:sz w:val="14"/>
        <w:szCs w:val="24"/>
        <w:lang w:val="de-DE" w:eastAsia="en-GB"/>
        <w14:ligatures w14:val="none"/>
      </w:rPr>
    </w:pPr>
  </w:p>
  <w:p w14:paraId="0D1CCB9F" w14:textId="77777777" w:rsidR="00B453C6" w:rsidRPr="00B453C6" w:rsidRDefault="00B453C6" w:rsidP="00B453C6">
    <w:pPr>
      <w:shd w:val="solid" w:color="FFFFFF" w:fill="FFFFFF"/>
      <w:spacing w:after="23" w:line="240" w:lineRule="auto"/>
      <w:rPr>
        <w:rFonts w:ascii="Calibri" w:eastAsia="Times New Roman" w:hAnsi="Calibri" w:cs="Arial"/>
        <w:color w:val="000000"/>
        <w:w w:val="95"/>
        <w:kern w:val="0"/>
        <w:sz w:val="17"/>
        <w:szCs w:val="17"/>
        <w:lang w:val="de-DE" w:eastAsia="en-GB"/>
        <w14:ligatures w14:val="none"/>
        <w14:numForm w14:val="oldStyle"/>
      </w:rPr>
    </w:pPr>
    <w:r w:rsidRPr="00B453C6">
      <w:rPr>
        <w:rFonts w:ascii="Calibri" w:eastAsia="Times New Roman" w:hAnsi="Calibri" w:cs="Arial"/>
        <w:color w:val="000000"/>
        <w:w w:val="95"/>
        <w:kern w:val="0"/>
        <w:sz w:val="17"/>
        <w:szCs w:val="17"/>
        <w:lang w:val="de-DE" w:eastAsia="en-GB"/>
        <w14:ligatures w14:val="none"/>
        <w14:numForm w14:val="oldStyle"/>
      </w:rPr>
      <w:t>Poststraße 11 | 6850 Dornbirn | Österreich</w:t>
    </w:r>
  </w:p>
  <w:p w14:paraId="24BC5440" w14:textId="77777777" w:rsidR="00B453C6" w:rsidRPr="00B453C6" w:rsidRDefault="00B453C6" w:rsidP="00B453C6">
    <w:pPr>
      <w:shd w:val="solid" w:color="FFFFFF" w:fill="FFFFFF"/>
      <w:spacing w:after="23" w:line="240" w:lineRule="auto"/>
      <w:rPr>
        <w:rFonts w:ascii="Calibri" w:eastAsia="Times New Roman" w:hAnsi="Calibri" w:cs="Arial"/>
        <w:color w:val="000000"/>
        <w:w w:val="95"/>
        <w:kern w:val="0"/>
        <w:sz w:val="17"/>
        <w:szCs w:val="17"/>
        <w:lang w:val="de-DE" w:eastAsia="en-GB"/>
        <w14:ligatures w14:val="none"/>
        <w14:numForm w14:val="oldStyle"/>
      </w:rPr>
    </w:pPr>
    <w:r w:rsidRPr="00B453C6">
      <w:rPr>
        <w:rFonts w:ascii="Calibri" w:eastAsia="Times New Roman" w:hAnsi="Calibri" w:cs="Times New Roman"/>
        <w:noProof/>
        <w:kern w:val="0"/>
        <w:sz w:val="17"/>
        <w:szCs w:val="17"/>
        <w:lang w:eastAsia="de-AT"/>
        <w14:ligatures w14:val="none"/>
        <w14:numForm w14:val="oldStyle"/>
      </w:rPr>
      <w:drawing>
        <wp:anchor distT="0" distB="0" distL="114300" distR="114300" simplePos="0" relativeHeight="251658241" behindDoc="0" locked="1" layoutInCell="1" allowOverlap="1" wp14:anchorId="67F8EBA5" wp14:editId="11D7640B">
          <wp:simplePos x="0" y="0"/>
          <wp:positionH relativeFrom="page">
            <wp:posOffset>5888990</wp:posOffset>
          </wp:positionH>
          <wp:positionV relativeFrom="page">
            <wp:posOffset>9929495</wp:posOffset>
          </wp:positionV>
          <wp:extent cx="1002030" cy="445135"/>
          <wp:effectExtent l="0" t="0" r="7620" b="0"/>
          <wp:wrapSquare wrapText="bothSides"/>
          <wp:docPr id="15" name="Bild 106"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06" descr="Ein Bild, das Schrift, Logo, Grafiken, Symbol enthält.&#10;&#10;Automatisch generierte Beschreibung"/>
                  <pic:cNvPicPr>
                    <a:picLocks noChangeAspect="1" noChangeArrowheads="1"/>
                  </pic:cNvPicPr>
                </pic:nvPicPr>
                <pic:blipFill>
                  <a:blip r:embed="rId1"/>
                  <a:stretch>
                    <a:fillRect/>
                  </a:stretch>
                </pic:blipFill>
                <pic:spPr bwMode="auto">
                  <a:xfrm>
                    <a:off x="0" y="0"/>
                    <a:ext cx="1002030"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3C6">
      <w:rPr>
        <w:rFonts w:ascii="Calibri" w:eastAsia="Times New Roman" w:hAnsi="Calibri" w:cs="Arial"/>
        <w:color w:val="000000"/>
        <w:w w:val="95"/>
        <w:kern w:val="0"/>
        <w:sz w:val="17"/>
        <w:szCs w:val="17"/>
        <w:lang w:val="de-DE" w:eastAsia="en-GB"/>
        <w14:ligatures w14:val="none"/>
        <w14:numForm w14:val="oldStyle"/>
      </w:rPr>
      <w:t xml:space="preserve">T +43.(0)5572.377033-0 | </w:t>
    </w:r>
    <w:hyperlink r:id="rId2" w:history="1">
      <w:r w:rsidRPr="00B453C6">
        <w:rPr>
          <w:rFonts w:ascii="Calibri" w:eastAsia="Times New Roman" w:hAnsi="Calibri" w:cs="Arial"/>
          <w:color w:val="000000"/>
          <w:w w:val="95"/>
          <w:kern w:val="0"/>
          <w:sz w:val="17"/>
          <w:szCs w:val="17"/>
          <w:lang w:val="de-DE" w:eastAsia="en-GB"/>
          <w14:ligatures w14:val="none"/>
          <w14:numForm w14:val="oldStyle"/>
        </w:rPr>
        <w:t>info@vorarlberg.travel</w:t>
      </w:r>
    </w:hyperlink>
    <w:r w:rsidRPr="00B453C6">
      <w:rPr>
        <w:rFonts w:ascii="Calibri" w:eastAsia="Times New Roman" w:hAnsi="Calibri" w:cs="Arial"/>
        <w:color w:val="000000"/>
        <w:w w:val="95"/>
        <w:kern w:val="0"/>
        <w:sz w:val="17"/>
        <w:szCs w:val="17"/>
        <w:lang w:val="de-DE" w:eastAsia="en-GB"/>
        <w14:ligatures w14:val="none"/>
        <w14:numForm w14:val="oldStyle"/>
      </w:rPr>
      <w:t xml:space="preserve"> | </w:t>
    </w:r>
    <w:hyperlink r:id="rId3" w:history="1">
      <w:r w:rsidRPr="00B453C6">
        <w:rPr>
          <w:rFonts w:ascii="Calibri" w:eastAsia="Times New Roman" w:hAnsi="Calibri" w:cs="Arial"/>
          <w:w w:val="95"/>
          <w:kern w:val="0"/>
          <w:sz w:val="17"/>
          <w:szCs w:val="17"/>
          <w:lang w:val="de-DE" w:eastAsia="en-GB"/>
          <w14:ligatures w14:val="none"/>
          <w14:numForm w14:val="oldStyle"/>
        </w:rPr>
        <w:t>www.vorarlberg.travel</w:t>
      </w:r>
    </w:hyperlink>
    <w:r w:rsidRPr="00B453C6">
      <w:rPr>
        <w:rFonts w:ascii="Calibri" w:eastAsia="Times New Roman" w:hAnsi="Calibri" w:cs="Arial"/>
        <w:color w:val="000000"/>
        <w:w w:val="95"/>
        <w:kern w:val="0"/>
        <w:sz w:val="17"/>
        <w:szCs w:val="17"/>
        <w:lang w:val="de-DE" w:eastAsia="en-GB"/>
        <w14:ligatures w14:val="none"/>
        <w14:numForm w14:val="oldStyle"/>
      </w:rPr>
      <w:t xml:space="preserve"> | </w:t>
    </w:r>
    <w:r w:rsidRPr="00B453C6">
      <w:rPr>
        <w:rFonts w:ascii="Calibri" w:eastAsia="Times New Roman" w:hAnsi="Calibri" w:cs="Arial"/>
        <w:color w:val="000000"/>
        <w:w w:val="95"/>
        <w:kern w:val="0"/>
        <w:sz w:val="17"/>
        <w:szCs w:val="17"/>
        <w:lang w:val="de-DE" w:eastAsia="en-GB"/>
        <w14:ligatures w14:val="none"/>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551DF" w14:textId="77777777" w:rsidR="00553790" w:rsidRDefault="00553790" w:rsidP="00D914FB">
      <w:pPr>
        <w:spacing w:after="0" w:line="240" w:lineRule="auto"/>
      </w:pPr>
      <w:r>
        <w:separator/>
      </w:r>
    </w:p>
  </w:footnote>
  <w:footnote w:type="continuationSeparator" w:id="0">
    <w:p w14:paraId="441BC1A6" w14:textId="77777777" w:rsidR="00553790" w:rsidRDefault="00553790" w:rsidP="00D914FB">
      <w:pPr>
        <w:spacing w:after="0" w:line="240" w:lineRule="auto"/>
      </w:pPr>
      <w:r>
        <w:continuationSeparator/>
      </w:r>
    </w:p>
  </w:footnote>
  <w:footnote w:type="continuationNotice" w:id="1">
    <w:p w14:paraId="054353CB" w14:textId="77777777" w:rsidR="00553790" w:rsidRDefault="005537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4FC1" w14:textId="78DAF73B" w:rsidR="00D914FB" w:rsidRPr="00D914FB" w:rsidRDefault="005945A6" w:rsidP="00D914FB">
    <w:pPr>
      <w:tabs>
        <w:tab w:val="center" w:pos="4536"/>
        <w:tab w:val="right" w:pos="9072"/>
      </w:tabs>
      <w:spacing w:after="0" w:line="264" w:lineRule="auto"/>
      <w:ind w:right="-28"/>
      <w:rPr>
        <w:rFonts w:ascii="Calibri" w:eastAsia="Times New Roman" w:hAnsi="Calibri" w:cs="Calibri"/>
        <w:b/>
        <w:kern w:val="0"/>
        <w:lang w:val="de-DE" w:eastAsia="de-DE"/>
        <w14:ligatures w14:val="none"/>
        <w14:numForm w14:val="oldStyle"/>
      </w:rPr>
    </w:pPr>
    <w:r w:rsidRPr="00D914FB">
      <w:rPr>
        <w:rFonts w:ascii="Akko Pro" w:eastAsia="Times New Roman" w:hAnsi="Akko Pro" w:cs="Times New Roman"/>
        <w:noProof/>
        <w:kern w:val="0"/>
        <w:lang w:eastAsia="de-AT"/>
        <w14:ligatures w14:val="none"/>
      </w:rPr>
      <w:drawing>
        <wp:anchor distT="0" distB="0" distL="114300" distR="114300" simplePos="0" relativeHeight="251658240" behindDoc="0" locked="0" layoutInCell="1" allowOverlap="1" wp14:anchorId="1669EA32" wp14:editId="131C3FB1">
          <wp:simplePos x="0" y="0"/>
          <wp:positionH relativeFrom="column">
            <wp:posOffset>4810760</wp:posOffset>
          </wp:positionH>
          <wp:positionV relativeFrom="page">
            <wp:posOffset>410845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p w14:paraId="292141CF" w14:textId="7651B9B9" w:rsidR="00D914FB" w:rsidRPr="00D914FB" w:rsidRDefault="00D914FB" w:rsidP="00D914FB">
    <w:pPr>
      <w:tabs>
        <w:tab w:val="center" w:pos="4536"/>
        <w:tab w:val="right" w:pos="9072"/>
      </w:tabs>
      <w:spacing w:after="0" w:line="264" w:lineRule="auto"/>
      <w:ind w:right="-28"/>
      <w:rPr>
        <w:rFonts w:ascii="Akko Pro" w:eastAsia="Times New Roman" w:hAnsi="Akko Pro" w:cs="Calibri"/>
        <w:b/>
        <w:kern w:val="0"/>
        <w:lang w:val="de-DE" w:eastAsia="de-DE"/>
        <w14:ligatures w14:val="none"/>
        <w14:numForm w14:val="oldStyle"/>
      </w:rPr>
    </w:pPr>
  </w:p>
  <w:p w14:paraId="7BE6597E" w14:textId="77777777" w:rsidR="00D914FB" w:rsidRPr="00D914FB" w:rsidRDefault="00D914FB" w:rsidP="00D914FB">
    <w:pPr>
      <w:tabs>
        <w:tab w:val="center" w:pos="4536"/>
        <w:tab w:val="right" w:pos="9072"/>
      </w:tabs>
      <w:spacing w:after="0" w:line="264" w:lineRule="auto"/>
      <w:ind w:right="-28"/>
      <w:rPr>
        <w:rFonts w:ascii="Akko Pro" w:eastAsia="Times New Roman" w:hAnsi="Akko Pro" w:cs="Calibri"/>
        <w:b/>
        <w:kern w:val="0"/>
        <w:lang w:eastAsia="de-DE"/>
        <w14:ligatures w14:val="none"/>
        <w14:numForm w14:val="oldStyle"/>
      </w:rPr>
    </w:pPr>
    <w:r w:rsidRPr="00D914FB">
      <w:rPr>
        <w:rFonts w:ascii="Akko Pro" w:eastAsia="Times New Roman" w:hAnsi="Akko Pro" w:cs="Calibri"/>
        <w:b/>
        <w:kern w:val="0"/>
        <w:lang w:val="de-DE" w:eastAsia="de-DE"/>
        <w14:ligatures w14:val="none"/>
        <w14:numForm w14:val="oldStyle"/>
      </w:rPr>
      <w:t>Medieninformation</w:t>
    </w:r>
  </w:p>
  <w:p w14:paraId="4F0438EC" w14:textId="26217E3A" w:rsidR="00D914FB" w:rsidRPr="00D914FB" w:rsidRDefault="005945A6" w:rsidP="00D914FB">
    <w:pPr>
      <w:tabs>
        <w:tab w:val="center" w:pos="4536"/>
        <w:tab w:val="right" w:pos="9072"/>
      </w:tabs>
      <w:spacing w:after="0" w:line="264" w:lineRule="auto"/>
      <w:ind w:right="-28"/>
      <w:rPr>
        <w:rFonts w:ascii="Akko Pro" w:eastAsia="Times New Roman" w:hAnsi="Akko Pro" w:cs="Calibri"/>
        <w:kern w:val="0"/>
        <w:lang w:val="de-DE" w:eastAsia="de-DE"/>
        <w14:ligatures w14:val="none"/>
      </w:rPr>
    </w:pPr>
    <w:r>
      <w:rPr>
        <w:rFonts w:ascii="Akko Pro" w:eastAsia="Times New Roman" w:hAnsi="Akko Pro" w:cs="Calibri"/>
        <w:kern w:val="0"/>
        <w:lang w:val="de-DE" w:eastAsia="de-DE"/>
        <w14:ligatures w14:val="none"/>
      </w:rPr>
      <w:t>14</w:t>
    </w:r>
    <w:r w:rsidR="00D914FB" w:rsidRPr="00D914FB">
      <w:rPr>
        <w:rFonts w:ascii="Akko Pro" w:eastAsia="Times New Roman" w:hAnsi="Akko Pro" w:cs="Calibri"/>
        <w:kern w:val="0"/>
        <w:lang w:val="de-DE" w:eastAsia="de-DE"/>
        <w14:ligatures w14:val="none"/>
      </w:rPr>
      <w:t xml:space="preserve"> | 0</w:t>
    </w:r>
    <w:r>
      <w:rPr>
        <w:rFonts w:ascii="Akko Pro" w:eastAsia="Times New Roman" w:hAnsi="Akko Pro" w:cs="Calibri"/>
        <w:kern w:val="0"/>
        <w:lang w:val="de-DE" w:eastAsia="de-DE"/>
        <w14:ligatures w14:val="none"/>
      </w:rPr>
      <w:t>3</w:t>
    </w:r>
    <w:r w:rsidR="00D914FB" w:rsidRPr="00D914FB">
      <w:rPr>
        <w:rFonts w:ascii="Akko Pro" w:eastAsia="Times New Roman" w:hAnsi="Akko Pro" w:cs="Calibri"/>
        <w:kern w:val="0"/>
        <w:lang w:val="de-DE" w:eastAsia="de-DE"/>
        <w14:ligatures w14:val="none"/>
      </w:rPr>
      <w:t xml:space="preserve"> | </w:t>
    </w:r>
    <w:r>
      <w:rPr>
        <w:rFonts w:ascii="Akko Pro" w:eastAsia="Times New Roman" w:hAnsi="Akko Pro" w:cs="Calibri"/>
        <w:kern w:val="0"/>
        <w:lang w:val="de-DE" w:eastAsia="de-DE"/>
        <w14:ligatures w14:val="none"/>
      </w:rPr>
      <w:t>2025</w:t>
    </w:r>
  </w:p>
  <w:p w14:paraId="61059ED5" w14:textId="77777777" w:rsidR="00D914FB" w:rsidRDefault="00D914FB">
    <w:pPr>
      <w:pStyle w:val="Kopfzeile"/>
      <w:rPr>
        <w:rFonts w:ascii="Akko Pro" w:hAnsi="Akko Pro"/>
      </w:rPr>
    </w:pPr>
  </w:p>
  <w:p w14:paraId="6410F1C9" w14:textId="77777777" w:rsidR="00A254AC" w:rsidRPr="00110642" w:rsidRDefault="00A254AC">
    <w:pPr>
      <w:pStyle w:val="Kopfzeile"/>
      <w:rPr>
        <w:rFonts w:ascii="Akko Pro" w:hAnsi="Akko 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A7F9E"/>
    <w:multiLevelType w:val="hybridMultilevel"/>
    <w:tmpl w:val="26EC99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3702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ED"/>
    <w:rsid w:val="00043BDA"/>
    <w:rsid w:val="0005673E"/>
    <w:rsid w:val="00077DAF"/>
    <w:rsid w:val="00097FAB"/>
    <w:rsid w:val="000B5267"/>
    <w:rsid w:val="000C27B6"/>
    <w:rsid w:val="000E4AE5"/>
    <w:rsid w:val="000E784D"/>
    <w:rsid w:val="00105A84"/>
    <w:rsid w:val="00110642"/>
    <w:rsid w:val="001A77D0"/>
    <w:rsid w:val="001D39E0"/>
    <w:rsid w:val="00206CC6"/>
    <w:rsid w:val="0025031B"/>
    <w:rsid w:val="002706A2"/>
    <w:rsid w:val="00274934"/>
    <w:rsid w:val="00296448"/>
    <w:rsid w:val="002D5F8A"/>
    <w:rsid w:val="002D732D"/>
    <w:rsid w:val="002F68DD"/>
    <w:rsid w:val="00321CEB"/>
    <w:rsid w:val="0033722F"/>
    <w:rsid w:val="00345DCD"/>
    <w:rsid w:val="003667F3"/>
    <w:rsid w:val="003711F5"/>
    <w:rsid w:val="003813E6"/>
    <w:rsid w:val="00382DDD"/>
    <w:rsid w:val="003E6A73"/>
    <w:rsid w:val="003F27B1"/>
    <w:rsid w:val="003F2CCC"/>
    <w:rsid w:val="003F34BA"/>
    <w:rsid w:val="003F49D2"/>
    <w:rsid w:val="003F4CCA"/>
    <w:rsid w:val="00423C4C"/>
    <w:rsid w:val="00427D99"/>
    <w:rsid w:val="00430315"/>
    <w:rsid w:val="00435FA0"/>
    <w:rsid w:val="00456C2E"/>
    <w:rsid w:val="00483AB2"/>
    <w:rsid w:val="00507EC5"/>
    <w:rsid w:val="0051531F"/>
    <w:rsid w:val="00541911"/>
    <w:rsid w:val="00553790"/>
    <w:rsid w:val="00584828"/>
    <w:rsid w:val="005945A6"/>
    <w:rsid w:val="005A2C74"/>
    <w:rsid w:val="005B20C1"/>
    <w:rsid w:val="00605730"/>
    <w:rsid w:val="00611DC5"/>
    <w:rsid w:val="00617F6E"/>
    <w:rsid w:val="006224CF"/>
    <w:rsid w:val="00664DDF"/>
    <w:rsid w:val="00684093"/>
    <w:rsid w:val="006D2210"/>
    <w:rsid w:val="00710E5B"/>
    <w:rsid w:val="0072110B"/>
    <w:rsid w:val="00751178"/>
    <w:rsid w:val="00785443"/>
    <w:rsid w:val="007B5F7D"/>
    <w:rsid w:val="007F33B7"/>
    <w:rsid w:val="007F3AA9"/>
    <w:rsid w:val="00830CAB"/>
    <w:rsid w:val="00874542"/>
    <w:rsid w:val="00883AB1"/>
    <w:rsid w:val="008F5A84"/>
    <w:rsid w:val="009028ED"/>
    <w:rsid w:val="00906B1A"/>
    <w:rsid w:val="00942394"/>
    <w:rsid w:val="00942DCF"/>
    <w:rsid w:val="00960D1A"/>
    <w:rsid w:val="009F2F83"/>
    <w:rsid w:val="00A254AC"/>
    <w:rsid w:val="00A50FB1"/>
    <w:rsid w:val="00A534EC"/>
    <w:rsid w:val="00A57778"/>
    <w:rsid w:val="00A85C0E"/>
    <w:rsid w:val="00AB379C"/>
    <w:rsid w:val="00B25D10"/>
    <w:rsid w:val="00B453C6"/>
    <w:rsid w:val="00B70577"/>
    <w:rsid w:val="00B97520"/>
    <w:rsid w:val="00BB139D"/>
    <w:rsid w:val="00BD6697"/>
    <w:rsid w:val="00BE1982"/>
    <w:rsid w:val="00C03697"/>
    <w:rsid w:val="00C27695"/>
    <w:rsid w:val="00C514FC"/>
    <w:rsid w:val="00CA6CDE"/>
    <w:rsid w:val="00CE30CA"/>
    <w:rsid w:val="00D03897"/>
    <w:rsid w:val="00D914FB"/>
    <w:rsid w:val="00DB40C2"/>
    <w:rsid w:val="00DC1D6E"/>
    <w:rsid w:val="00DC20C5"/>
    <w:rsid w:val="00DD22D4"/>
    <w:rsid w:val="00DD7AAE"/>
    <w:rsid w:val="00DF479F"/>
    <w:rsid w:val="00E0474C"/>
    <w:rsid w:val="00E12324"/>
    <w:rsid w:val="00E364F4"/>
    <w:rsid w:val="00E55B29"/>
    <w:rsid w:val="00EB54EB"/>
    <w:rsid w:val="00EE30AC"/>
    <w:rsid w:val="00EF3CF9"/>
    <w:rsid w:val="00F04DDE"/>
    <w:rsid w:val="00F3450A"/>
    <w:rsid w:val="00F556D2"/>
    <w:rsid w:val="00F85CEE"/>
    <w:rsid w:val="00FB2448"/>
    <w:rsid w:val="042D32E4"/>
    <w:rsid w:val="0470209A"/>
    <w:rsid w:val="05FCFD37"/>
    <w:rsid w:val="063BAA33"/>
    <w:rsid w:val="075F15F7"/>
    <w:rsid w:val="0E9D6909"/>
    <w:rsid w:val="16068A70"/>
    <w:rsid w:val="1EEF8028"/>
    <w:rsid w:val="21092D5B"/>
    <w:rsid w:val="2110FDB7"/>
    <w:rsid w:val="21115F9A"/>
    <w:rsid w:val="23369B87"/>
    <w:rsid w:val="2C73C9C2"/>
    <w:rsid w:val="2D2B29E5"/>
    <w:rsid w:val="36880875"/>
    <w:rsid w:val="452C83B5"/>
    <w:rsid w:val="4895C28B"/>
    <w:rsid w:val="5717A991"/>
    <w:rsid w:val="5BE47F24"/>
    <w:rsid w:val="5F5D5223"/>
    <w:rsid w:val="62DE7BCC"/>
    <w:rsid w:val="64039894"/>
    <w:rsid w:val="684351E6"/>
    <w:rsid w:val="72D836DA"/>
    <w:rsid w:val="77739637"/>
    <w:rsid w:val="7A81AB35"/>
    <w:rsid w:val="7BE46755"/>
    <w:rsid w:val="7C6443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56D9"/>
  <w15:chartTrackingRefBased/>
  <w15:docId w15:val="{5CDBEFCA-CF5A-4603-AE06-BF51E651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28ED"/>
    <w:pPr>
      <w:spacing w:after="160" w:line="259" w:lineRule="auto"/>
    </w:pPr>
    <w:rPr>
      <w:rFonts w:asciiTheme="minorHAnsi" w:eastAsiaTheme="minorHAnsi" w:hAnsiTheme="minorHAnsi" w:cstheme="minorBidi"/>
      <w:kern w:val="2"/>
      <w:sz w:val="22"/>
      <w:szCs w:val="2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pPr>
      <w:spacing w:after="0" w:line="280" w:lineRule="atLeast"/>
    </w:pPr>
    <w:rPr>
      <w:rFonts w:eastAsia="Times New Roman" w:cs="Times New Roman"/>
      <w:kern w:val="0"/>
      <w:sz w:val="20"/>
      <w:szCs w:val="24"/>
      <w:lang w:eastAsia="de-AT"/>
      <w14:ligatures w14:val="none"/>
    </w:rPr>
  </w:style>
  <w:style w:type="character" w:styleId="Hyperlink">
    <w:name w:val="Hyperlink"/>
    <w:basedOn w:val="Absatz-Standardschriftart"/>
    <w:uiPriority w:val="99"/>
    <w:unhideWhenUsed/>
    <w:rsid w:val="009028ED"/>
    <w:rPr>
      <w:color w:val="0563C1" w:themeColor="hyperlink"/>
      <w:u w:val="single"/>
    </w:rPr>
  </w:style>
  <w:style w:type="paragraph" w:styleId="Sprechblasentext">
    <w:name w:val="Balloon Text"/>
    <w:basedOn w:val="Standard"/>
    <w:link w:val="SprechblasentextZchn"/>
    <w:uiPriority w:val="99"/>
    <w:semiHidden/>
    <w:unhideWhenUsed/>
    <w:rsid w:val="009028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28ED"/>
    <w:rPr>
      <w:rFonts w:ascii="Segoe UI" w:eastAsiaTheme="minorHAnsi" w:hAnsi="Segoe UI" w:cs="Segoe UI"/>
      <w:kern w:val="2"/>
      <w:sz w:val="18"/>
      <w:szCs w:val="18"/>
      <w14:ligatures w14:val="standardContextual"/>
    </w:rPr>
  </w:style>
  <w:style w:type="character" w:styleId="Kommentarzeichen">
    <w:name w:val="annotation reference"/>
    <w:basedOn w:val="Absatz-Standardschriftart"/>
    <w:uiPriority w:val="99"/>
    <w:semiHidden/>
    <w:unhideWhenUsed/>
    <w:rsid w:val="00D03897"/>
    <w:rPr>
      <w:sz w:val="16"/>
      <w:szCs w:val="16"/>
    </w:rPr>
  </w:style>
  <w:style w:type="paragraph" w:styleId="Kommentartext">
    <w:name w:val="annotation text"/>
    <w:basedOn w:val="Standard"/>
    <w:link w:val="KommentartextZchn"/>
    <w:uiPriority w:val="99"/>
    <w:unhideWhenUsed/>
    <w:rsid w:val="00D03897"/>
    <w:pPr>
      <w:spacing w:line="240" w:lineRule="auto"/>
    </w:pPr>
    <w:rPr>
      <w:sz w:val="20"/>
      <w:szCs w:val="20"/>
    </w:rPr>
  </w:style>
  <w:style w:type="character" w:customStyle="1" w:styleId="KommentartextZchn">
    <w:name w:val="Kommentartext Zchn"/>
    <w:basedOn w:val="Absatz-Standardschriftart"/>
    <w:link w:val="Kommentartext"/>
    <w:uiPriority w:val="99"/>
    <w:rsid w:val="00D03897"/>
    <w:rPr>
      <w:rFonts w:asciiTheme="minorHAnsi" w:eastAsiaTheme="minorHAnsi" w:hAnsiTheme="minorHAnsi" w:cstheme="minorBidi"/>
      <w:kern w:val="2"/>
      <w:szCs w:val="20"/>
      <w14:ligatures w14:val="standardContextual"/>
    </w:rPr>
  </w:style>
  <w:style w:type="paragraph" w:styleId="Kommentarthema">
    <w:name w:val="annotation subject"/>
    <w:basedOn w:val="Kommentartext"/>
    <w:next w:val="Kommentartext"/>
    <w:link w:val="KommentarthemaZchn"/>
    <w:uiPriority w:val="99"/>
    <w:semiHidden/>
    <w:unhideWhenUsed/>
    <w:rsid w:val="00D03897"/>
    <w:rPr>
      <w:b/>
      <w:bCs/>
    </w:rPr>
  </w:style>
  <w:style w:type="character" w:customStyle="1" w:styleId="KommentarthemaZchn">
    <w:name w:val="Kommentarthema Zchn"/>
    <w:basedOn w:val="KommentartextZchn"/>
    <w:link w:val="Kommentarthema"/>
    <w:uiPriority w:val="99"/>
    <w:semiHidden/>
    <w:rsid w:val="00D03897"/>
    <w:rPr>
      <w:rFonts w:asciiTheme="minorHAnsi" w:eastAsiaTheme="minorHAnsi" w:hAnsiTheme="minorHAnsi" w:cstheme="minorBidi"/>
      <w:b/>
      <w:bCs/>
      <w:kern w:val="2"/>
      <w:szCs w:val="20"/>
      <w14:ligatures w14:val="standardContextual"/>
    </w:rPr>
  </w:style>
  <w:style w:type="character" w:customStyle="1" w:styleId="NichtaufgelsteErwhnung1">
    <w:name w:val="Nicht aufgelöste Erwähnung1"/>
    <w:basedOn w:val="Absatz-Standardschriftart"/>
    <w:uiPriority w:val="99"/>
    <w:semiHidden/>
    <w:unhideWhenUsed/>
    <w:rsid w:val="00D03897"/>
    <w:rPr>
      <w:color w:val="605E5C"/>
      <w:shd w:val="clear" w:color="auto" w:fill="E1DFDD"/>
    </w:rPr>
  </w:style>
  <w:style w:type="character" w:styleId="BesuchterLink">
    <w:name w:val="FollowedHyperlink"/>
    <w:basedOn w:val="Absatz-Standardschriftart"/>
    <w:uiPriority w:val="99"/>
    <w:semiHidden/>
    <w:unhideWhenUsed/>
    <w:rsid w:val="00785443"/>
    <w:rPr>
      <w:color w:val="954F72" w:themeColor="followedHyperlink"/>
      <w:u w:val="single"/>
    </w:rPr>
  </w:style>
  <w:style w:type="paragraph" w:styleId="Kopfzeile">
    <w:name w:val="header"/>
    <w:basedOn w:val="Standard"/>
    <w:link w:val="KopfzeileZchn"/>
    <w:uiPriority w:val="99"/>
    <w:unhideWhenUsed/>
    <w:rsid w:val="00D914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14FB"/>
    <w:rPr>
      <w:rFonts w:asciiTheme="minorHAnsi" w:eastAsiaTheme="minorHAnsi" w:hAnsiTheme="minorHAnsi" w:cstheme="minorBidi"/>
      <w:kern w:val="2"/>
      <w:sz w:val="22"/>
      <w:szCs w:val="22"/>
      <w14:ligatures w14:val="standardContextual"/>
    </w:rPr>
  </w:style>
  <w:style w:type="paragraph" w:styleId="Fuzeile">
    <w:name w:val="footer"/>
    <w:basedOn w:val="Standard"/>
    <w:link w:val="FuzeileZchn"/>
    <w:uiPriority w:val="99"/>
    <w:unhideWhenUsed/>
    <w:rsid w:val="00D914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14FB"/>
    <w:rPr>
      <w:rFonts w:asciiTheme="minorHAnsi" w:eastAsiaTheme="minorHAnsi" w:hAnsiTheme="minorHAnsi" w:cstheme="minorBidi"/>
      <w:kern w:val="2"/>
      <w:sz w:val="22"/>
      <w:szCs w:val="22"/>
      <w14:ligatures w14:val="standardContextual"/>
    </w:rPr>
  </w:style>
  <w:style w:type="character" w:styleId="NichtaufgelsteErwhnung">
    <w:name w:val="Unresolved Mention"/>
    <w:basedOn w:val="Absatz-Standardschriftart"/>
    <w:uiPriority w:val="99"/>
    <w:semiHidden/>
    <w:unhideWhenUsed/>
    <w:rsid w:val="00617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32586">
      <w:bodyDiv w:val="1"/>
      <w:marLeft w:val="0"/>
      <w:marRight w:val="0"/>
      <w:marTop w:val="0"/>
      <w:marBottom w:val="0"/>
      <w:divBdr>
        <w:top w:val="none" w:sz="0" w:space="0" w:color="auto"/>
        <w:left w:val="none" w:sz="0" w:space="0" w:color="auto"/>
        <w:bottom w:val="none" w:sz="0" w:space="0" w:color="auto"/>
        <w:right w:val="none" w:sz="0" w:space="0" w:color="auto"/>
      </w:divBdr>
    </w:div>
    <w:div w:id="170717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orarlberg.travel/aktivitaet/ausgezeichnete-restaura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vorarlberg.travel/genuss-und-architektu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5" ma:contentTypeDescription="Ein neues Dokument erstellen." ma:contentTypeScope="" ma:versionID="0c383fb0c9bb36a5cb04b464c2813fc8">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60012e683bbf2d81df6af2d1c40ca83f"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4FD09C-CCE0-4B70-B18D-54FE6C5DD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3F5C1-0DC3-498E-B401-C7A93E589136}">
  <ds:schemaRefs>
    <ds:schemaRef ds:uri="http://schemas.microsoft.com/sharepoint/v3/contenttype/forms"/>
  </ds:schemaRefs>
</ds:datastoreItem>
</file>

<file path=customXml/itemProps3.xml><?xml version="1.0" encoding="utf-8"?>
<ds:datastoreItem xmlns:ds="http://schemas.openxmlformats.org/officeDocument/2006/customXml" ds:itemID="{EF2DC48D-68F8-4A15-AA04-0AF82AA5F56C}">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5328</Characters>
  <Application>Microsoft Office Word</Application>
  <DocSecurity>0</DocSecurity>
  <Lines>44</Lines>
  <Paragraphs>12</Paragraphs>
  <ScaleCrop>false</ScaleCrop>
  <Company>Kinz Kommunikation</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Sandra Schacherer</cp:lastModifiedBy>
  <cp:revision>2</cp:revision>
  <dcterms:created xsi:type="dcterms:W3CDTF">2025-03-14T07:40:00Z</dcterms:created>
  <dcterms:modified xsi:type="dcterms:W3CDTF">2025-03-14T07:40:00Z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