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0F7E" w14:textId="689DA725" w:rsidR="003B28BA" w:rsidRPr="0012707B" w:rsidRDefault="009E1D03" w:rsidP="003B28BA">
      <w:pPr>
        <w:pStyle w:val="Kopfzeile"/>
        <w:ind w:right="-28"/>
        <w:rPr>
          <w:rFonts w:asciiTheme="minorHAnsi" w:hAnsiTheme="minorHAnsi" w:cstheme="minorHAnsi"/>
          <w:b/>
          <w14:numForm w14:val="oldStyle"/>
        </w:rPr>
      </w:pPr>
      <w:r>
        <w:rPr>
          <w:rFonts w:asciiTheme="minorHAnsi" w:hAnsiTheme="minorHAnsi" w:cstheme="minorHAnsi"/>
          <w:b/>
          <w14:numForm w14:val="oldStyle"/>
        </w:rPr>
        <w:t>VORschau #</w:t>
      </w:r>
      <w:r w:rsidR="00F47AD2">
        <w:rPr>
          <w:rFonts w:asciiTheme="minorHAnsi" w:hAnsiTheme="minorHAnsi" w:cstheme="minorHAnsi"/>
          <w:b/>
          <w14:numForm w14:val="oldStyle"/>
        </w:rPr>
        <w:t>36</w:t>
      </w:r>
    </w:p>
    <w:p w14:paraId="31CB349C" w14:textId="3A663D8F" w:rsidR="003B28BA" w:rsidRPr="0012707B" w:rsidRDefault="00F47AD2" w:rsidP="003B28BA">
      <w:pPr>
        <w:pStyle w:val="Kopfzeile"/>
        <w:ind w:right="-28"/>
        <w:rPr>
          <w:rFonts w:asciiTheme="minorHAnsi" w:hAnsiTheme="minorHAnsi" w:cstheme="minorHAnsi"/>
        </w:rPr>
      </w:pPr>
      <w:r>
        <w:rPr>
          <w:rFonts w:asciiTheme="minorHAnsi" w:hAnsiTheme="minorHAnsi" w:cstheme="minorHAnsi"/>
        </w:rPr>
        <w:t>1</w:t>
      </w:r>
      <w:r w:rsidR="004F553B">
        <w:rPr>
          <w:rFonts w:asciiTheme="minorHAnsi" w:hAnsiTheme="minorHAnsi" w:cstheme="minorHAnsi"/>
        </w:rPr>
        <w:t>9</w:t>
      </w:r>
      <w:r w:rsidR="003B28BA" w:rsidRPr="0012707B">
        <w:rPr>
          <w:rFonts w:asciiTheme="minorHAnsi" w:hAnsiTheme="minorHAnsi" w:cstheme="minorHAnsi"/>
        </w:rPr>
        <w:t xml:space="preserve"> | </w:t>
      </w:r>
      <w:r w:rsidR="00954958">
        <w:rPr>
          <w:rFonts w:asciiTheme="minorHAnsi" w:hAnsiTheme="minorHAnsi" w:cstheme="minorHAnsi"/>
        </w:rPr>
        <w:t>0</w:t>
      </w:r>
      <w:r w:rsidR="00D7409A">
        <w:rPr>
          <w:rFonts w:asciiTheme="minorHAnsi" w:hAnsiTheme="minorHAnsi" w:cstheme="minorHAnsi"/>
        </w:rPr>
        <w:t>2</w:t>
      </w:r>
      <w:r w:rsidR="003B28BA" w:rsidRPr="0012707B">
        <w:rPr>
          <w:rFonts w:asciiTheme="minorHAnsi" w:hAnsiTheme="minorHAnsi" w:cstheme="minorHAnsi"/>
        </w:rPr>
        <w:t xml:space="preserve"> | 202</w:t>
      </w:r>
      <w:r>
        <w:rPr>
          <w:rFonts w:asciiTheme="minorHAnsi" w:hAnsiTheme="minorHAnsi" w:cstheme="minorHAnsi"/>
        </w:rPr>
        <w:t>4</w:t>
      </w:r>
    </w:p>
    <w:p w14:paraId="5BAE045C" w14:textId="77777777" w:rsidR="003B28BA" w:rsidRPr="0012707B" w:rsidRDefault="003B28BA" w:rsidP="003B28B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5D0AA0A3" w:rsidR="00616E86" w:rsidRPr="0012707B" w:rsidRDefault="00F47AD2" w:rsidP="003B28B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STAGE Bregenz: Grenzenloses Kunsterlebnis</w:t>
      </w:r>
    </w:p>
    <w:p w14:paraId="2F224E01" w14:textId="77777777" w:rsidR="009E1D03" w:rsidRDefault="009E1D03" w:rsidP="003B28B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73A39BD7" w14:textId="5E36989C" w:rsidR="00F47AD2" w:rsidRPr="0026617C" w:rsidRDefault="00954958" w:rsidP="00F47AD2">
      <w:pPr>
        <w:rPr>
          <w:rFonts w:asciiTheme="minorHAnsi" w:hAnsiTheme="minorHAnsi" w:cstheme="minorHAnsi"/>
          <w:i/>
          <w:iCs/>
          <w:lang w:val="de-AT"/>
          <w14:numForm w14:val="oldStyle"/>
        </w:rPr>
      </w:pPr>
      <w:r w:rsidRPr="0026617C">
        <w:rPr>
          <w:rFonts w:asciiTheme="minorHAnsi" w:hAnsiTheme="minorHAnsi" w:cstheme="minorHAnsi"/>
          <w:i/>
          <w:iCs/>
          <w:lang w:val="de-AT"/>
          <w14:numForm w14:val="oldStyle"/>
        </w:rPr>
        <w:t xml:space="preserve">Kunst und Kultur </w:t>
      </w:r>
      <w:r w:rsidR="00E03381">
        <w:rPr>
          <w:rFonts w:asciiTheme="minorHAnsi" w:hAnsiTheme="minorHAnsi" w:cstheme="minorHAnsi"/>
          <w:i/>
          <w:iCs/>
          <w:lang w:val="de-AT"/>
          <w14:numForm w14:val="oldStyle"/>
        </w:rPr>
        <w:t>sind</w:t>
      </w:r>
      <w:r w:rsidRPr="0026617C">
        <w:rPr>
          <w:rFonts w:asciiTheme="minorHAnsi" w:hAnsiTheme="minorHAnsi" w:cstheme="minorHAnsi"/>
          <w:i/>
          <w:iCs/>
          <w:lang w:val="de-AT"/>
          <w14:numForm w14:val="oldStyle"/>
        </w:rPr>
        <w:t xml:space="preserve"> für Gäste in Vorarlberg starke Reisemotiv</w:t>
      </w:r>
      <w:r w:rsidR="00E03381">
        <w:rPr>
          <w:rFonts w:asciiTheme="minorHAnsi" w:hAnsiTheme="minorHAnsi" w:cstheme="minorHAnsi"/>
          <w:i/>
          <w:iCs/>
          <w:lang w:val="de-AT"/>
          <w14:numForm w14:val="oldStyle"/>
        </w:rPr>
        <w:t>e</w:t>
      </w:r>
      <w:r w:rsidRPr="0026617C">
        <w:rPr>
          <w:rFonts w:asciiTheme="minorHAnsi" w:hAnsiTheme="minorHAnsi" w:cstheme="minorHAnsi"/>
          <w:i/>
          <w:iCs/>
          <w:lang w:val="de-AT"/>
          <w14:numForm w14:val="oldStyle"/>
        </w:rPr>
        <w:t>. Mit der</w:t>
      </w:r>
      <w:r w:rsidR="00F47AD2" w:rsidRPr="0026617C">
        <w:rPr>
          <w:rFonts w:asciiTheme="minorHAnsi" w:hAnsiTheme="minorHAnsi" w:cstheme="minorHAnsi"/>
          <w:i/>
          <w:iCs/>
          <w:lang w:val="de-AT"/>
          <w14:numForm w14:val="oldStyle"/>
        </w:rPr>
        <w:t xml:space="preserve"> STAGE Bregenz </w:t>
      </w:r>
      <w:r w:rsidRPr="0026617C">
        <w:rPr>
          <w:rFonts w:asciiTheme="minorHAnsi" w:hAnsiTheme="minorHAnsi" w:cstheme="minorHAnsi"/>
          <w:i/>
          <w:iCs/>
          <w:lang w:val="de-AT"/>
          <w14:numForm w14:val="oldStyle"/>
        </w:rPr>
        <w:t>gibt es nun einen guten Grund mehr</w:t>
      </w:r>
      <w:r w:rsidR="007745A9" w:rsidRPr="0026617C">
        <w:rPr>
          <w:rFonts w:asciiTheme="minorHAnsi" w:hAnsiTheme="minorHAnsi" w:cstheme="minorHAnsi"/>
          <w:i/>
          <w:iCs/>
          <w:lang w:val="de-AT"/>
          <w14:numForm w14:val="oldStyle"/>
        </w:rPr>
        <w:t>, um nach Vorarlberg zu kommen.</w:t>
      </w:r>
      <w:r w:rsidRPr="0026617C">
        <w:rPr>
          <w:rFonts w:asciiTheme="minorHAnsi" w:hAnsiTheme="minorHAnsi" w:cstheme="minorHAnsi"/>
          <w:i/>
          <w:iCs/>
          <w:lang w:val="de-AT"/>
          <w14:numForm w14:val="oldStyle"/>
        </w:rPr>
        <w:t xml:space="preserve"> </w:t>
      </w:r>
      <w:r w:rsidR="007745A9" w:rsidRPr="0026617C">
        <w:rPr>
          <w:rFonts w:asciiTheme="minorHAnsi" w:hAnsiTheme="minorHAnsi" w:cstheme="minorHAnsi"/>
          <w:i/>
          <w:iCs/>
          <w:lang w:val="de-AT"/>
          <w14:numForm w14:val="oldStyle"/>
        </w:rPr>
        <w:t>Das Messeformat, das erstmals</w:t>
      </w:r>
      <w:r w:rsidRPr="0026617C">
        <w:rPr>
          <w:rFonts w:asciiTheme="minorHAnsi" w:hAnsiTheme="minorHAnsi" w:cstheme="minorHAnsi"/>
          <w:i/>
          <w:iCs/>
          <w:lang w:val="de-AT"/>
          <w14:numForm w14:val="oldStyle"/>
        </w:rPr>
        <w:t xml:space="preserve"> </w:t>
      </w:r>
      <w:r w:rsidR="007745A9" w:rsidRPr="0026617C">
        <w:rPr>
          <w:rFonts w:asciiTheme="minorHAnsi" w:hAnsiTheme="minorHAnsi" w:cstheme="minorHAnsi"/>
          <w:i/>
          <w:iCs/>
          <w:lang w:val="de-AT"/>
          <w14:numForm w14:val="oldStyle"/>
        </w:rPr>
        <w:t xml:space="preserve">vom 22. bis zum 25. Februar im Festspielhaus Bregenz stattfindet, bietet </w:t>
      </w:r>
      <w:r w:rsidR="00047066" w:rsidRPr="0026617C">
        <w:rPr>
          <w:rFonts w:asciiTheme="minorHAnsi" w:hAnsiTheme="minorHAnsi" w:cstheme="minorHAnsi"/>
          <w:i/>
          <w:iCs/>
          <w:lang w:val="de-AT"/>
          <w14:numForm w14:val="oldStyle"/>
        </w:rPr>
        <w:t xml:space="preserve">zeitgenössischer </w:t>
      </w:r>
      <w:r w:rsidR="007745A9" w:rsidRPr="0026617C">
        <w:rPr>
          <w:rFonts w:asciiTheme="minorHAnsi" w:hAnsiTheme="minorHAnsi" w:cstheme="minorHAnsi"/>
          <w:i/>
          <w:iCs/>
          <w:lang w:val="de-AT"/>
          <w14:numForm w14:val="oldStyle"/>
        </w:rPr>
        <w:t xml:space="preserve">Kunst in der Vierländerregion Bodensee eine neue Bühne. Gleichzeitig ist die STAGE Bregenz ein Vorzeigeprojekt in Sachen Nachhaltigkeit: Sie wird nicht nur nach den Richtlinien des Österreichischen Umweltzeichens ausgerichtet, sondern </w:t>
      </w:r>
      <w:r w:rsidR="00F749C8" w:rsidRPr="0026617C">
        <w:rPr>
          <w:rFonts w:asciiTheme="minorHAnsi" w:hAnsiTheme="minorHAnsi" w:cstheme="minorHAnsi"/>
          <w:i/>
          <w:iCs/>
          <w:lang w:val="de-AT"/>
          <w14:numForm w14:val="oldStyle"/>
        </w:rPr>
        <w:t xml:space="preserve">ist durch Kooperationen mit </w:t>
      </w:r>
      <w:r w:rsidR="00047066" w:rsidRPr="0026617C">
        <w:rPr>
          <w:rFonts w:asciiTheme="minorHAnsi" w:hAnsiTheme="minorHAnsi" w:cstheme="minorHAnsi"/>
          <w:i/>
          <w:iCs/>
          <w:lang w:val="de-AT"/>
          <w14:numForm w14:val="oldStyle"/>
        </w:rPr>
        <w:t xml:space="preserve">zahlreichen </w:t>
      </w:r>
      <w:r w:rsidR="00F749C8" w:rsidRPr="0026617C">
        <w:rPr>
          <w:rFonts w:asciiTheme="minorHAnsi" w:hAnsiTheme="minorHAnsi" w:cstheme="minorHAnsi"/>
          <w:i/>
          <w:iCs/>
          <w:lang w:val="de-AT"/>
          <w14:numForm w14:val="oldStyle"/>
        </w:rPr>
        <w:t xml:space="preserve">Kultureinrichtungen </w:t>
      </w:r>
      <w:r w:rsidR="00047066" w:rsidRPr="0026617C">
        <w:rPr>
          <w:rFonts w:asciiTheme="minorHAnsi" w:hAnsiTheme="minorHAnsi" w:cstheme="minorHAnsi"/>
          <w:i/>
          <w:iCs/>
          <w:lang w:val="de-AT"/>
          <w14:numForm w14:val="oldStyle"/>
        </w:rPr>
        <w:t xml:space="preserve">stark </w:t>
      </w:r>
      <w:r w:rsidR="00F749C8" w:rsidRPr="0026617C">
        <w:rPr>
          <w:rFonts w:asciiTheme="minorHAnsi" w:hAnsiTheme="minorHAnsi" w:cstheme="minorHAnsi"/>
          <w:i/>
          <w:iCs/>
          <w:lang w:val="de-AT"/>
          <w14:numForm w14:val="oldStyle"/>
        </w:rPr>
        <w:t xml:space="preserve">in der Vierländerregion Bodensee verankert. </w:t>
      </w:r>
    </w:p>
    <w:p w14:paraId="302234FC" w14:textId="77777777" w:rsidR="00F47AD2" w:rsidRPr="0026617C" w:rsidRDefault="00F47AD2" w:rsidP="00F47AD2">
      <w:pPr>
        <w:rPr>
          <w:rFonts w:asciiTheme="minorHAnsi" w:hAnsiTheme="minorHAnsi" w:cstheme="minorHAnsi"/>
          <w:lang w:val="de-AT"/>
          <w14:numForm w14:val="oldStyle"/>
        </w:rPr>
      </w:pPr>
    </w:p>
    <w:p w14:paraId="38836EB9" w14:textId="3FBA6290" w:rsidR="00292364" w:rsidRPr="0026617C" w:rsidRDefault="00F749C8" w:rsidP="00F47AD2">
      <w:pPr>
        <w:rPr>
          <w:rFonts w:asciiTheme="minorHAnsi" w:hAnsiTheme="minorHAnsi" w:cstheme="minorHAnsi"/>
          <w:lang w:val="de-AT"/>
          <w14:numForm w14:val="oldStyle"/>
        </w:rPr>
      </w:pPr>
      <w:r w:rsidRPr="0026617C">
        <w:rPr>
          <w:rFonts w:asciiTheme="minorHAnsi" w:hAnsiTheme="minorHAnsi" w:cstheme="minorHAnsi"/>
          <w:lang w:val="de-AT"/>
          <w14:numForm w14:val="oldStyle"/>
        </w:rPr>
        <w:t xml:space="preserve">Auf der STAGE Bregenz vom 22. bis zum 25. Februar 2024 </w:t>
      </w:r>
      <w:r w:rsidR="00F47AD2" w:rsidRPr="0026617C">
        <w:rPr>
          <w:rFonts w:asciiTheme="minorHAnsi" w:hAnsiTheme="minorHAnsi" w:cstheme="minorHAnsi"/>
          <w:lang w:val="de-AT"/>
          <w14:numForm w14:val="oldStyle"/>
        </w:rPr>
        <w:t>präsentieren 45 renommierte Galerien aus neun europäischen Ländern aufstrebende und etablierte Künstler:innen im Festspielhaus Bregenz</w:t>
      </w:r>
      <w:r w:rsidRPr="0026617C">
        <w:rPr>
          <w:rFonts w:asciiTheme="minorHAnsi" w:hAnsiTheme="minorHAnsi" w:cstheme="minorHAnsi"/>
          <w:lang w:val="de-AT"/>
          <w14:numForm w14:val="oldStyle"/>
        </w:rPr>
        <w:t xml:space="preserve">. </w:t>
      </w:r>
      <w:r w:rsidR="00292364" w:rsidRPr="0026617C">
        <w:rPr>
          <w:rFonts w:asciiTheme="minorHAnsi" w:hAnsiTheme="minorHAnsi" w:cstheme="minorHAnsi"/>
          <w:lang w:val="de-AT"/>
          <w14:numForm w14:val="oldStyle"/>
        </w:rPr>
        <w:t>Sie</w:t>
      </w:r>
      <w:r w:rsidR="0035091A" w:rsidRPr="0026617C">
        <w:rPr>
          <w:rFonts w:asciiTheme="minorHAnsi" w:hAnsiTheme="minorHAnsi" w:cstheme="minorHAnsi"/>
          <w:lang w:val="de-AT"/>
          <w14:numForm w14:val="oldStyle"/>
        </w:rPr>
        <w:t xml:space="preserve"> ist</w:t>
      </w:r>
      <w:r w:rsidRPr="0026617C">
        <w:rPr>
          <w:rFonts w:asciiTheme="minorHAnsi" w:hAnsiTheme="minorHAnsi" w:cstheme="minorHAnsi"/>
          <w:lang w:val="de-AT"/>
          <w14:numForm w14:val="oldStyle"/>
        </w:rPr>
        <w:t xml:space="preserve"> </w:t>
      </w:r>
      <w:r w:rsidR="00292364" w:rsidRPr="0026617C">
        <w:rPr>
          <w:rFonts w:asciiTheme="minorHAnsi" w:hAnsiTheme="minorHAnsi" w:cstheme="minorHAnsi"/>
          <w:lang w:val="de-AT"/>
          <w14:numForm w14:val="oldStyle"/>
        </w:rPr>
        <w:t xml:space="preserve">allerdings </w:t>
      </w:r>
      <w:r w:rsidRPr="0026617C">
        <w:rPr>
          <w:rFonts w:asciiTheme="minorHAnsi" w:hAnsiTheme="minorHAnsi" w:cstheme="minorHAnsi"/>
          <w:lang w:val="de-AT"/>
          <w14:numForm w14:val="oldStyle"/>
        </w:rPr>
        <w:t xml:space="preserve">weit mehr als eine </w:t>
      </w:r>
      <w:r w:rsidR="0035091A" w:rsidRPr="0026617C">
        <w:rPr>
          <w:rFonts w:asciiTheme="minorHAnsi" w:hAnsiTheme="minorHAnsi" w:cstheme="minorHAnsi"/>
          <w:lang w:val="de-AT"/>
          <w14:numForm w14:val="oldStyle"/>
        </w:rPr>
        <w:t>M</w:t>
      </w:r>
      <w:r w:rsidRPr="0026617C">
        <w:rPr>
          <w:rFonts w:asciiTheme="minorHAnsi" w:hAnsiTheme="minorHAnsi" w:cstheme="minorHAnsi"/>
          <w:lang w:val="de-AT"/>
          <w14:numForm w14:val="oldStyle"/>
        </w:rPr>
        <w:t>esse</w:t>
      </w:r>
      <w:r w:rsidR="00292364" w:rsidRPr="0026617C">
        <w:rPr>
          <w:rFonts w:asciiTheme="minorHAnsi" w:hAnsiTheme="minorHAnsi" w:cstheme="minorHAnsi"/>
          <w:lang w:val="de-AT"/>
          <w14:numForm w14:val="oldStyle"/>
        </w:rPr>
        <w:t>, bei der Kunstliebhaber:innen Werke erwerben können</w:t>
      </w:r>
      <w:r w:rsidR="005E3D03" w:rsidRPr="0026617C">
        <w:rPr>
          <w:rFonts w:asciiTheme="minorHAnsi" w:hAnsiTheme="minorHAnsi" w:cstheme="minorHAnsi"/>
          <w:lang w:val="de-AT"/>
          <w14:numForm w14:val="oldStyle"/>
        </w:rPr>
        <w:t>:</w:t>
      </w:r>
      <w:r w:rsidR="00292364" w:rsidRPr="0026617C">
        <w:rPr>
          <w:rFonts w:asciiTheme="minorHAnsi" w:hAnsiTheme="minorHAnsi" w:cstheme="minorHAnsi"/>
          <w:lang w:val="de-AT"/>
          <w14:numForm w14:val="oldStyle"/>
        </w:rPr>
        <w:t xml:space="preserve"> Die STAGE bietet </w:t>
      </w:r>
      <w:r w:rsidR="0035091A" w:rsidRPr="0026617C">
        <w:rPr>
          <w:rFonts w:asciiTheme="minorHAnsi" w:hAnsiTheme="minorHAnsi" w:cstheme="minorHAnsi"/>
          <w:lang w:val="de-AT"/>
          <w14:numForm w14:val="oldStyle"/>
        </w:rPr>
        <w:t xml:space="preserve">Besucher:innen </w:t>
      </w:r>
      <w:r w:rsidR="00292364" w:rsidRPr="0026617C">
        <w:rPr>
          <w:rFonts w:asciiTheme="minorHAnsi" w:hAnsiTheme="minorHAnsi" w:cstheme="minorHAnsi"/>
          <w:lang w:val="de-AT"/>
          <w14:numForm w14:val="oldStyle"/>
        </w:rPr>
        <w:t xml:space="preserve">ein </w:t>
      </w:r>
      <w:r w:rsidR="00344E6A" w:rsidRPr="0026617C">
        <w:rPr>
          <w:rFonts w:asciiTheme="minorHAnsi" w:hAnsiTheme="minorHAnsi" w:cstheme="minorHAnsi"/>
          <w:lang w:val="de-AT"/>
          <w14:numForm w14:val="oldStyle"/>
        </w:rPr>
        <w:t>spannendes</w:t>
      </w:r>
      <w:r w:rsidR="00292364" w:rsidRPr="0026617C">
        <w:rPr>
          <w:rFonts w:asciiTheme="minorHAnsi" w:hAnsiTheme="minorHAnsi" w:cstheme="minorHAnsi"/>
          <w:lang w:val="de-AT"/>
          <w14:numForm w14:val="oldStyle"/>
        </w:rPr>
        <w:t xml:space="preserve"> Rahmenprogramm im Festspielhaus und ein </w:t>
      </w:r>
      <w:r w:rsidR="0035091A" w:rsidRPr="0026617C">
        <w:rPr>
          <w:rFonts w:asciiTheme="minorHAnsi" w:hAnsiTheme="minorHAnsi" w:cstheme="minorHAnsi"/>
          <w:lang w:val="de-AT"/>
          <w14:numForm w14:val="oldStyle"/>
        </w:rPr>
        <w:t xml:space="preserve">grenzübergreifendes Angebot </w:t>
      </w:r>
      <w:r w:rsidR="00292364" w:rsidRPr="0026617C">
        <w:rPr>
          <w:rFonts w:asciiTheme="minorHAnsi" w:hAnsiTheme="minorHAnsi" w:cstheme="minorHAnsi"/>
          <w:lang w:val="de-AT"/>
          <w14:numForm w14:val="oldStyle"/>
        </w:rPr>
        <w:t xml:space="preserve">mit parallelen </w:t>
      </w:r>
      <w:r w:rsidR="00047066" w:rsidRPr="0026617C">
        <w:rPr>
          <w:rFonts w:asciiTheme="minorHAnsi" w:hAnsiTheme="minorHAnsi" w:cstheme="minorHAnsi"/>
          <w:lang w:val="de-AT"/>
          <w14:numForm w14:val="oldStyle"/>
        </w:rPr>
        <w:t>Ausstellungen</w:t>
      </w:r>
      <w:r w:rsidR="0035091A" w:rsidRPr="0026617C">
        <w:rPr>
          <w:rFonts w:asciiTheme="minorHAnsi" w:hAnsiTheme="minorHAnsi" w:cstheme="minorHAnsi"/>
          <w:lang w:val="de-AT"/>
          <w14:numForm w14:val="oldStyle"/>
        </w:rPr>
        <w:t xml:space="preserve"> in Vorarlberg</w:t>
      </w:r>
      <w:r w:rsidR="00292364" w:rsidRPr="0026617C">
        <w:rPr>
          <w:rFonts w:asciiTheme="minorHAnsi" w:hAnsiTheme="minorHAnsi" w:cstheme="minorHAnsi"/>
          <w:lang w:val="de-AT"/>
          <w14:numForm w14:val="oldStyle"/>
        </w:rPr>
        <w:t xml:space="preserve">, </w:t>
      </w:r>
      <w:r w:rsidR="00047066" w:rsidRPr="0026617C">
        <w:rPr>
          <w:rFonts w:asciiTheme="minorHAnsi" w:hAnsiTheme="minorHAnsi" w:cstheme="minorHAnsi"/>
          <w:lang w:val="de-AT"/>
          <w14:numForm w14:val="oldStyle"/>
        </w:rPr>
        <w:t xml:space="preserve">in der Schweiz, Liechtenstein und </w:t>
      </w:r>
      <w:r w:rsidR="00292364" w:rsidRPr="0026617C">
        <w:rPr>
          <w:rFonts w:asciiTheme="minorHAnsi" w:hAnsiTheme="minorHAnsi" w:cstheme="minorHAnsi"/>
          <w:lang w:val="de-AT"/>
          <w14:numForm w14:val="oldStyle"/>
        </w:rPr>
        <w:t xml:space="preserve">in </w:t>
      </w:r>
      <w:r w:rsidR="00047066" w:rsidRPr="0026617C">
        <w:rPr>
          <w:rFonts w:asciiTheme="minorHAnsi" w:hAnsiTheme="minorHAnsi" w:cstheme="minorHAnsi"/>
          <w:lang w:val="de-AT"/>
          <w14:numForm w14:val="oldStyle"/>
        </w:rPr>
        <w:t xml:space="preserve">Süddeutschland. </w:t>
      </w:r>
    </w:p>
    <w:p w14:paraId="32AADE4D" w14:textId="77777777" w:rsidR="005E3D03" w:rsidRPr="0026617C" w:rsidRDefault="005E3D03" w:rsidP="00F47AD2">
      <w:pPr>
        <w:rPr>
          <w:rFonts w:asciiTheme="minorHAnsi" w:hAnsiTheme="minorHAnsi" w:cstheme="minorHAnsi"/>
          <w:lang w:val="de-AT"/>
          <w14:numForm w14:val="oldStyle"/>
        </w:rPr>
      </w:pPr>
    </w:p>
    <w:p w14:paraId="0480B4F4" w14:textId="6F8987F0" w:rsidR="00E372B2" w:rsidRPr="0026617C" w:rsidRDefault="005E3D03" w:rsidP="00E372B2">
      <w:pPr>
        <w:rPr>
          <w:rFonts w:asciiTheme="minorHAnsi" w:hAnsiTheme="minorHAnsi" w:cstheme="minorHAnsi"/>
          <w:lang w:val="de-AT"/>
          <w14:numForm w14:val="oldStyle"/>
        </w:rPr>
      </w:pPr>
      <w:r w:rsidRPr="0026617C">
        <w:rPr>
          <w:rFonts w:asciiTheme="minorHAnsi" w:hAnsiTheme="minorHAnsi" w:cstheme="minorHAnsi"/>
          <w:lang w:val="de-AT"/>
          <w14:numForm w14:val="oldStyle"/>
        </w:rPr>
        <w:t xml:space="preserve">„Wir freuen uns auf die Premiere der neuen Messe, die </w:t>
      </w:r>
      <w:r w:rsidR="003E2B66" w:rsidRPr="0026617C">
        <w:rPr>
          <w:rFonts w:asciiTheme="minorHAnsi" w:hAnsiTheme="minorHAnsi" w:cstheme="minorHAnsi"/>
          <w:lang w:val="de-AT"/>
          <w14:numForm w14:val="oldStyle"/>
        </w:rPr>
        <w:t xml:space="preserve">der Vorarlberger Bevölkerung </w:t>
      </w:r>
      <w:r w:rsidRPr="0026617C">
        <w:rPr>
          <w:rFonts w:asciiTheme="minorHAnsi" w:hAnsiTheme="minorHAnsi" w:cstheme="minorHAnsi"/>
          <w:lang w:val="de-AT"/>
          <w14:numForm w14:val="oldStyle"/>
        </w:rPr>
        <w:t xml:space="preserve">und Gästen aus den Nachbarländern ein </w:t>
      </w:r>
      <w:r w:rsidR="00E03381">
        <w:rPr>
          <w:rFonts w:asciiTheme="minorHAnsi" w:hAnsiTheme="minorHAnsi" w:cstheme="minorHAnsi"/>
          <w:lang w:val="de-AT"/>
          <w14:numForm w14:val="oldStyle"/>
        </w:rPr>
        <w:t xml:space="preserve">außergewöhnliches </w:t>
      </w:r>
      <w:r w:rsidRPr="0026617C">
        <w:rPr>
          <w:rFonts w:asciiTheme="minorHAnsi" w:hAnsiTheme="minorHAnsi" w:cstheme="minorHAnsi"/>
          <w:lang w:val="de-AT"/>
          <w14:numForm w14:val="oldStyle"/>
        </w:rPr>
        <w:t>Kunsterlebnis bietet</w:t>
      </w:r>
      <w:r w:rsidR="00E372B2" w:rsidRPr="0026617C">
        <w:rPr>
          <w:rFonts w:asciiTheme="minorHAnsi" w:hAnsiTheme="minorHAnsi" w:cstheme="minorHAnsi"/>
          <w:lang w:val="de-AT"/>
          <w14:numForm w14:val="oldStyle"/>
        </w:rPr>
        <w:t xml:space="preserve">“, sagt Christian Schützinger, Geschäftsführer von Vorarlberg Tourismus. </w:t>
      </w:r>
      <w:r w:rsidR="003E2B66" w:rsidRPr="0026617C">
        <w:rPr>
          <w:rFonts w:asciiTheme="minorHAnsi" w:hAnsiTheme="minorHAnsi" w:cstheme="minorHAnsi"/>
          <w:lang w:val="de-AT"/>
          <w14:numForm w14:val="oldStyle"/>
        </w:rPr>
        <w:t>„</w:t>
      </w:r>
      <w:r w:rsidR="00E372B2" w:rsidRPr="0026617C">
        <w:rPr>
          <w:rFonts w:asciiTheme="minorHAnsi" w:hAnsiTheme="minorHAnsi" w:cstheme="minorHAnsi"/>
          <w:lang w:val="de-AT"/>
          <w14:numForm w14:val="oldStyle"/>
        </w:rPr>
        <w:t>Kunst und Kultur sind wichtige Reisemotive für Gäste in Vorarlberg. Mit der STAGE Bregenz gibt es nun jährlich einen guten Grund mehr, um einen Aufenthalt zu planen</w:t>
      </w:r>
      <w:r w:rsidR="003E2B66" w:rsidRPr="0026617C">
        <w:rPr>
          <w:rFonts w:asciiTheme="minorHAnsi" w:hAnsiTheme="minorHAnsi" w:cstheme="minorHAnsi"/>
          <w:lang w:val="de-AT"/>
          <w14:numForm w14:val="oldStyle"/>
        </w:rPr>
        <w:t xml:space="preserve"> und dabei über die L</w:t>
      </w:r>
      <w:r w:rsidR="009F7B06" w:rsidRPr="0026617C">
        <w:rPr>
          <w:rFonts w:asciiTheme="minorHAnsi" w:hAnsiTheme="minorHAnsi" w:cstheme="minorHAnsi"/>
          <w:lang w:val="de-AT"/>
          <w14:numForm w14:val="oldStyle"/>
        </w:rPr>
        <w:t>änder</w:t>
      </w:r>
      <w:r w:rsidR="003E2B66" w:rsidRPr="0026617C">
        <w:rPr>
          <w:rFonts w:asciiTheme="minorHAnsi" w:hAnsiTheme="minorHAnsi" w:cstheme="minorHAnsi"/>
          <w:lang w:val="de-AT"/>
          <w14:numForm w14:val="oldStyle"/>
        </w:rPr>
        <w:t>grenzen hinauszuschauen</w:t>
      </w:r>
      <w:r w:rsidR="00E372B2" w:rsidRPr="0026617C">
        <w:rPr>
          <w:rFonts w:asciiTheme="minorHAnsi" w:hAnsiTheme="minorHAnsi" w:cstheme="minorHAnsi"/>
          <w:lang w:val="de-AT"/>
          <w14:numForm w14:val="oldStyle"/>
        </w:rPr>
        <w:t xml:space="preserve">“, ist Schützinger überzeugt. </w:t>
      </w:r>
    </w:p>
    <w:p w14:paraId="7786E8B8" w14:textId="77777777" w:rsidR="00292364" w:rsidRPr="0026617C" w:rsidRDefault="00292364" w:rsidP="00F47AD2">
      <w:pPr>
        <w:rPr>
          <w:rFonts w:asciiTheme="minorHAnsi" w:hAnsiTheme="minorHAnsi" w:cstheme="minorHAnsi"/>
          <w:lang w:val="de-AT"/>
          <w14:numForm w14:val="oldStyle"/>
        </w:rPr>
      </w:pPr>
    </w:p>
    <w:p w14:paraId="5805E436" w14:textId="77777777" w:rsidR="00344E6A" w:rsidRPr="0026617C" w:rsidRDefault="00344E6A" w:rsidP="009F7B06">
      <w:pPr>
        <w:rPr>
          <w:rFonts w:asciiTheme="minorHAnsi" w:hAnsiTheme="minorHAnsi" w:cstheme="minorHAnsi"/>
          <w:b/>
          <w:bCs/>
          <w:lang w:val="de-AT"/>
          <w14:numForm w14:val="oldStyle"/>
        </w:rPr>
      </w:pPr>
      <w:r w:rsidRPr="0026617C">
        <w:rPr>
          <w:rFonts w:asciiTheme="minorHAnsi" w:hAnsiTheme="minorHAnsi" w:cstheme="minorHAnsi"/>
          <w:b/>
          <w:bCs/>
          <w:lang w:val="de-AT"/>
          <w14:numForm w14:val="oldStyle"/>
        </w:rPr>
        <w:t>Nachhaltige Veranstaltung</w:t>
      </w:r>
    </w:p>
    <w:p w14:paraId="33005935" w14:textId="4EC39A31" w:rsidR="009F7B06" w:rsidRPr="0026617C" w:rsidRDefault="00952372" w:rsidP="009F7B06">
      <w:pPr>
        <w:rPr>
          <w:rFonts w:asciiTheme="minorHAnsi" w:hAnsiTheme="minorHAnsi" w:cstheme="minorHAnsi"/>
          <w:lang w:val="de-AT"/>
          <w14:numForm w14:val="oldStyle"/>
        </w:rPr>
      </w:pPr>
      <w:r w:rsidRPr="0026617C">
        <w:rPr>
          <w:rFonts w:asciiTheme="minorHAnsi" w:hAnsiTheme="minorHAnsi" w:cstheme="minorHAnsi"/>
          <w:lang w:val="de-AT"/>
          <w14:numForm w14:val="oldStyle"/>
        </w:rPr>
        <w:t>„Uns ist wichtig, die Messe stimmig in die gute kulturelle Infrastruktur einzubetten und selbst einen Beitrag zu leisten. Die STAGE Bregenz soll sich als jährlicher Fixtermin für Kunstsinnige über den Bodensee hinaus etablieren“, wünscht sich Gründer und Geschäftsführer Renger van den Heuvel</w:t>
      </w:r>
      <w:r w:rsidR="00344E6A" w:rsidRPr="0026617C">
        <w:rPr>
          <w:rFonts w:asciiTheme="minorHAnsi" w:hAnsiTheme="minorHAnsi" w:cstheme="minorHAnsi"/>
          <w:lang w:val="de-AT"/>
          <w14:numForm w14:val="oldStyle"/>
        </w:rPr>
        <w:t xml:space="preserve">, der </w:t>
      </w:r>
      <w:r w:rsidRPr="0026617C">
        <w:rPr>
          <w:rFonts w:asciiTheme="minorHAnsi" w:hAnsiTheme="minorHAnsi" w:cstheme="minorHAnsi"/>
          <w:lang w:val="de-AT"/>
          <w14:numForm w14:val="oldStyle"/>
        </w:rPr>
        <w:t xml:space="preserve">die Messe gemeinsam mit dem Kulturservice der Landeshauptstadt Bregenz, Stadtmarketing Bregenz und Kongresskultur Bregenz </w:t>
      </w:r>
      <w:r w:rsidR="00DF081A" w:rsidRPr="0026617C">
        <w:rPr>
          <w:rFonts w:asciiTheme="minorHAnsi" w:hAnsiTheme="minorHAnsi" w:cstheme="minorHAnsi"/>
          <w:lang w:val="de-AT"/>
          <w14:numForm w14:val="oldStyle"/>
        </w:rPr>
        <w:t xml:space="preserve">als jährliche Veranstaltung </w:t>
      </w:r>
      <w:r w:rsidRPr="0026617C">
        <w:rPr>
          <w:rFonts w:asciiTheme="minorHAnsi" w:hAnsiTheme="minorHAnsi" w:cstheme="minorHAnsi"/>
          <w:lang w:val="de-AT"/>
          <w14:numForm w14:val="oldStyle"/>
        </w:rPr>
        <w:t>konzipierte.</w:t>
      </w:r>
      <w:r w:rsidR="009F7B06" w:rsidRPr="0026617C">
        <w:rPr>
          <w:rFonts w:asciiTheme="minorHAnsi" w:hAnsiTheme="minorHAnsi" w:cstheme="minorHAnsi"/>
          <w:lang w:val="de-AT"/>
          <w14:numForm w14:val="oldStyle"/>
        </w:rPr>
        <w:t xml:space="preserve"> </w:t>
      </w:r>
      <w:r w:rsidR="00DF081A" w:rsidRPr="0026617C">
        <w:rPr>
          <w:rFonts w:asciiTheme="minorHAnsi" w:hAnsiTheme="minorHAnsi" w:cstheme="minorHAnsi"/>
          <w:lang w:val="de-AT"/>
          <w14:numForm w14:val="oldStyle"/>
        </w:rPr>
        <w:t xml:space="preserve">„Es ist ein nachhaltiges Messeformat, weil es </w:t>
      </w:r>
      <w:r w:rsidR="00E03381">
        <w:rPr>
          <w:rFonts w:asciiTheme="minorHAnsi" w:hAnsiTheme="minorHAnsi" w:cstheme="minorHAnsi"/>
          <w:lang w:val="de-AT"/>
          <w14:numForm w14:val="oldStyle"/>
        </w:rPr>
        <w:t>auf</w:t>
      </w:r>
      <w:r w:rsidR="00DF081A" w:rsidRPr="0026617C">
        <w:rPr>
          <w:rFonts w:asciiTheme="minorHAnsi" w:hAnsiTheme="minorHAnsi" w:cstheme="minorHAnsi"/>
          <w:lang w:val="de-AT"/>
          <w14:numForm w14:val="oldStyle"/>
        </w:rPr>
        <w:t xml:space="preserve"> vorhandene Strukturen </w:t>
      </w:r>
      <w:r w:rsidR="00E03381">
        <w:rPr>
          <w:rFonts w:asciiTheme="minorHAnsi" w:hAnsiTheme="minorHAnsi" w:cstheme="minorHAnsi"/>
          <w:lang w:val="de-AT"/>
          <w14:numForm w14:val="oldStyle"/>
        </w:rPr>
        <w:t>setzt</w:t>
      </w:r>
      <w:r w:rsidR="00DF081A" w:rsidRPr="0026617C">
        <w:rPr>
          <w:rFonts w:asciiTheme="minorHAnsi" w:hAnsiTheme="minorHAnsi" w:cstheme="minorHAnsi"/>
          <w:lang w:val="de-AT"/>
          <w14:numForm w14:val="oldStyle"/>
        </w:rPr>
        <w:t>. Das macht uns unabhängig vom globalen Markt“, betont Renger van den Heuvel.</w:t>
      </w:r>
    </w:p>
    <w:p w14:paraId="3AD514BD" w14:textId="77777777" w:rsidR="009F7B06" w:rsidRPr="0026617C" w:rsidRDefault="009F7B06" w:rsidP="009F7B06">
      <w:pPr>
        <w:rPr>
          <w:rFonts w:asciiTheme="minorHAnsi" w:hAnsiTheme="minorHAnsi" w:cstheme="minorHAnsi"/>
          <w:lang w:val="de-AT"/>
          <w14:numForm w14:val="oldStyle"/>
        </w:rPr>
      </w:pPr>
    </w:p>
    <w:p w14:paraId="508A40A2" w14:textId="5D6957F0" w:rsidR="009F7B06" w:rsidRPr="0026617C" w:rsidRDefault="00344E6A" w:rsidP="009F7B06">
      <w:pPr>
        <w:rPr>
          <w:rFonts w:asciiTheme="minorHAnsi" w:hAnsiTheme="minorHAnsi" w:cstheme="minorHAnsi"/>
          <w:lang w:val="de-AT"/>
          <w14:numForm w14:val="oldStyle"/>
        </w:rPr>
      </w:pPr>
      <w:r w:rsidRPr="0026617C">
        <w:rPr>
          <w:rFonts w:asciiTheme="minorHAnsi" w:hAnsiTheme="minorHAnsi" w:cstheme="minorHAnsi"/>
          <w:lang w:val="de-AT"/>
          <w14:numForm w14:val="oldStyle"/>
        </w:rPr>
        <w:t xml:space="preserve">Als Mitglied der Gallery Climate Coalition ist der STAGE Bregenz </w:t>
      </w:r>
      <w:r w:rsidR="009F7B06" w:rsidRPr="0026617C">
        <w:rPr>
          <w:rFonts w:asciiTheme="minorHAnsi" w:hAnsiTheme="minorHAnsi" w:cstheme="minorHAnsi"/>
          <w:lang w:val="de-AT"/>
          <w14:numForm w14:val="oldStyle"/>
        </w:rPr>
        <w:t>die nachhaltige Ausrichtung</w:t>
      </w:r>
      <w:r w:rsidRPr="0026617C">
        <w:rPr>
          <w:rFonts w:asciiTheme="minorHAnsi" w:hAnsiTheme="minorHAnsi" w:cstheme="minorHAnsi"/>
          <w:lang w:val="de-AT"/>
          <w14:numForm w14:val="oldStyle"/>
        </w:rPr>
        <w:t xml:space="preserve"> ein wichtiges Anliegen</w:t>
      </w:r>
      <w:r w:rsidR="009F7B06" w:rsidRPr="0026617C">
        <w:rPr>
          <w:rFonts w:asciiTheme="minorHAnsi" w:hAnsiTheme="minorHAnsi" w:cstheme="minorHAnsi"/>
          <w:lang w:val="de-AT"/>
          <w14:numForm w14:val="oldStyle"/>
        </w:rPr>
        <w:t xml:space="preserve">: Die Messe wird </w:t>
      </w:r>
      <w:r w:rsidRPr="0026617C">
        <w:rPr>
          <w:rFonts w:asciiTheme="minorHAnsi" w:hAnsiTheme="minorHAnsi" w:cstheme="minorHAnsi"/>
          <w:lang w:val="de-AT"/>
          <w14:numForm w14:val="oldStyle"/>
        </w:rPr>
        <w:t xml:space="preserve">deshalb </w:t>
      </w:r>
      <w:r w:rsidR="009F7B06" w:rsidRPr="0026617C">
        <w:rPr>
          <w:rFonts w:asciiTheme="minorHAnsi" w:hAnsiTheme="minorHAnsi" w:cstheme="minorHAnsi"/>
          <w:lang w:val="de-AT"/>
          <w14:numForm w14:val="oldStyle"/>
        </w:rPr>
        <w:t>nach den Richtlinien des Österreichischen Umweltzeichens veranstaltet. Der energieeffiziente Betrieb im Festspielhaus Bregenz sowie eine klimaschonende Logistik und Mobilität unterstützen dieses Ziel.</w:t>
      </w:r>
      <w:r w:rsidRPr="0026617C">
        <w:rPr>
          <w:rFonts w:asciiTheme="minorHAnsi" w:hAnsiTheme="minorHAnsi" w:cstheme="minorHAnsi"/>
          <w:lang w:val="de-AT"/>
          <w14:numForm w14:val="oldStyle"/>
        </w:rPr>
        <w:t xml:space="preserve"> </w:t>
      </w:r>
    </w:p>
    <w:p w14:paraId="583FFD80" w14:textId="77777777" w:rsidR="00952372" w:rsidRPr="0026617C" w:rsidRDefault="00952372" w:rsidP="00F47AD2">
      <w:pPr>
        <w:rPr>
          <w:rFonts w:asciiTheme="minorHAnsi" w:hAnsiTheme="minorHAnsi" w:cstheme="minorHAnsi"/>
          <w:b/>
          <w:bCs/>
          <w:lang w:val="de-AT"/>
          <w14:numForm w14:val="oldStyle"/>
        </w:rPr>
      </w:pPr>
    </w:p>
    <w:p w14:paraId="077FDB21" w14:textId="77777777" w:rsidR="008B1E07" w:rsidRPr="0026617C" w:rsidRDefault="008B1E07" w:rsidP="008B1E07">
      <w:pPr>
        <w:rPr>
          <w:rFonts w:asciiTheme="minorHAnsi" w:hAnsiTheme="minorHAnsi" w:cstheme="minorHAnsi"/>
          <w:b/>
          <w:bCs/>
          <w:lang w:val="de-AT"/>
          <w14:numForm w14:val="oldStyle"/>
        </w:rPr>
      </w:pPr>
      <w:r w:rsidRPr="0026617C">
        <w:rPr>
          <w:rFonts w:asciiTheme="minorHAnsi" w:hAnsiTheme="minorHAnsi" w:cstheme="minorHAnsi"/>
          <w:b/>
          <w:bCs/>
          <w:lang w:val="de-AT"/>
          <w14:numForm w14:val="oldStyle"/>
        </w:rPr>
        <w:t>Kooperationspartner</w:t>
      </w:r>
      <w:r>
        <w:rPr>
          <w:rFonts w:asciiTheme="minorHAnsi" w:hAnsiTheme="minorHAnsi" w:cstheme="minorHAnsi"/>
          <w:b/>
          <w:bCs/>
          <w:lang w:val="de-AT"/>
          <w14:numForm w14:val="oldStyle"/>
        </w:rPr>
        <w:t>:innen in Vorarlberg und darüber hinaus</w:t>
      </w:r>
    </w:p>
    <w:p w14:paraId="011F0BF7" w14:textId="2953A92D" w:rsidR="00292364" w:rsidRPr="0026617C" w:rsidRDefault="008B1E07" w:rsidP="00F47AD2">
      <w:pPr>
        <w:rPr>
          <w:rFonts w:asciiTheme="minorHAnsi" w:hAnsiTheme="minorHAnsi" w:cstheme="minorHAnsi"/>
          <w:lang w:val="de-AT"/>
          <w14:numForm w14:val="oldStyle"/>
        </w:rPr>
      </w:pPr>
      <w:r>
        <w:rPr>
          <w:rFonts w:asciiTheme="minorHAnsi" w:hAnsiTheme="minorHAnsi" w:cstheme="minorHAnsi"/>
          <w:lang w:val="de-AT"/>
          <w14:numForm w14:val="oldStyle"/>
        </w:rPr>
        <w:t>Auf der STAGE Bregenz ist beispielsweise der</w:t>
      </w:r>
      <w:r w:rsidR="00292364" w:rsidRPr="0026617C">
        <w:rPr>
          <w:rFonts w:asciiTheme="minorHAnsi" w:hAnsiTheme="minorHAnsi" w:cstheme="minorHAnsi"/>
          <w:lang w:val="de-AT"/>
          <w14:numForm w14:val="oldStyle"/>
        </w:rPr>
        <w:t xml:space="preserve"> Werkraum Bregenzerwald in Zusammenarbeit mit Tisch Zwölf vertreten</w:t>
      </w:r>
      <w:r w:rsidR="004A6846" w:rsidRPr="0026617C">
        <w:rPr>
          <w:rFonts w:asciiTheme="minorHAnsi" w:hAnsiTheme="minorHAnsi" w:cstheme="minorHAnsi"/>
          <w:lang w:val="de-AT"/>
          <w14:numForm w14:val="oldStyle"/>
        </w:rPr>
        <w:t>: Beim „Mittagstisch“ im Festspielhaus treffen</w:t>
      </w:r>
      <w:r w:rsidR="004A6846" w:rsidRPr="0026617C">
        <w:rPr>
          <w:rFonts w:asciiTheme="minorHAnsi" w:hAnsiTheme="minorHAnsi" w:cstheme="minorHAnsi"/>
        </w:rPr>
        <w:t xml:space="preserve"> </w:t>
      </w:r>
      <w:r w:rsidR="004A6846" w:rsidRPr="0026617C">
        <w:rPr>
          <w:rFonts w:asciiTheme="minorHAnsi" w:hAnsiTheme="minorHAnsi" w:cstheme="minorHAnsi"/>
          <w:lang w:val="de-AT"/>
          <w14:numForm w14:val="oldStyle"/>
        </w:rPr>
        <w:t xml:space="preserve">lokale, nachhaltige Lebensmittel auf lokal produzierte Möbel und Objekte. Die Sonderausstellung „SEE“ – der Titel spielt auf den Bodensee und das englische Wort für „sehen“ an – präsentiert Foto- und </w:t>
      </w:r>
      <w:r w:rsidR="004A6846" w:rsidRPr="0026617C">
        <w:rPr>
          <w:rFonts w:asciiTheme="minorHAnsi" w:hAnsiTheme="minorHAnsi" w:cstheme="minorHAnsi"/>
          <w:lang w:val="de-AT"/>
          <w14:numForm w14:val="oldStyle"/>
        </w:rPr>
        <w:lastRenderedPageBreak/>
        <w:t>Videoarbeiten von 8 Vorarlberger Künstler:innen aus jüngeren Kunst-Ankäufen des Landes Vorarlberg.</w:t>
      </w:r>
      <w:r w:rsidR="004475CD">
        <w:rPr>
          <w:rFonts w:asciiTheme="minorHAnsi" w:hAnsiTheme="minorHAnsi" w:cstheme="minorHAnsi"/>
          <w:lang w:val="de-AT"/>
          <w14:numForm w14:val="oldStyle"/>
        </w:rPr>
        <w:t xml:space="preserve"> </w:t>
      </w:r>
      <w:r w:rsidR="004475CD" w:rsidRPr="004475CD">
        <w:rPr>
          <w:rFonts w:asciiTheme="minorHAnsi" w:hAnsiTheme="minorHAnsi" w:cstheme="minorHAnsi"/>
          <w:lang w:val="de-AT"/>
          <w14:numForm w14:val="oldStyle"/>
        </w:rPr>
        <w:t xml:space="preserve">In Zusammenarbeit mit Zumtobel wird </w:t>
      </w:r>
      <w:r w:rsidR="004475CD">
        <w:rPr>
          <w:rFonts w:asciiTheme="minorHAnsi" w:hAnsiTheme="minorHAnsi" w:cstheme="minorHAnsi"/>
          <w:lang w:val="de-AT"/>
          <w14:numForm w14:val="oldStyle"/>
        </w:rPr>
        <w:t>die</w:t>
      </w:r>
      <w:r w:rsidR="004475CD" w:rsidRPr="004475CD">
        <w:rPr>
          <w:rFonts w:asciiTheme="minorHAnsi" w:hAnsiTheme="minorHAnsi" w:cstheme="minorHAnsi"/>
          <w:lang w:val="de-AT"/>
          <w14:numForm w14:val="oldStyle"/>
        </w:rPr>
        <w:t xml:space="preserve"> Arbeit von James Turrell</w:t>
      </w:r>
      <w:r w:rsidR="004475CD">
        <w:rPr>
          <w:rFonts w:asciiTheme="minorHAnsi" w:hAnsiTheme="minorHAnsi" w:cstheme="minorHAnsi"/>
          <w:lang w:val="de-AT"/>
          <w14:numForm w14:val="oldStyle"/>
        </w:rPr>
        <w:t xml:space="preserve"> „T</w:t>
      </w:r>
      <w:r w:rsidR="004475CD" w:rsidRPr="004475CD">
        <w:rPr>
          <w:rFonts w:asciiTheme="minorHAnsi" w:hAnsiTheme="minorHAnsi" w:cstheme="minorHAnsi"/>
          <w:lang w:val="de-AT"/>
          <w14:numForm w14:val="oldStyle"/>
        </w:rPr>
        <w:t>all Glass</w:t>
      </w:r>
      <w:r w:rsidR="004475CD">
        <w:rPr>
          <w:rFonts w:asciiTheme="minorHAnsi" w:hAnsiTheme="minorHAnsi" w:cstheme="minorHAnsi"/>
          <w:lang w:val="de-AT"/>
          <w14:numForm w14:val="oldStyle"/>
        </w:rPr>
        <w:t xml:space="preserve">“ </w:t>
      </w:r>
      <w:r w:rsidR="004475CD" w:rsidRPr="004475CD">
        <w:rPr>
          <w:rFonts w:asciiTheme="minorHAnsi" w:hAnsiTheme="minorHAnsi" w:cstheme="minorHAnsi"/>
          <w:lang w:val="de-AT"/>
          <w14:numForm w14:val="oldStyle"/>
        </w:rPr>
        <w:t>gezeigt.</w:t>
      </w:r>
      <w:r w:rsidR="004A6846" w:rsidRPr="0026617C">
        <w:rPr>
          <w:rFonts w:asciiTheme="minorHAnsi" w:hAnsiTheme="minorHAnsi" w:cstheme="minorHAnsi"/>
          <w:lang w:val="de-AT"/>
          <w14:numForm w14:val="oldStyle"/>
        </w:rPr>
        <w:t xml:space="preserve"> </w:t>
      </w:r>
      <w:r w:rsidR="00E55030" w:rsidRPr="0026617C">
        <w:rPr>
          <w:rFonts w:asciiTheme="minorHAnsi" w:hAnsiTheme="minorHAnsi" w:cstheme="minorHAnsi"/>
          <w:lang w:val="de-AT"/>
          <w14:numForm w14:val="oldStyle"/>
        </w:rPr>
        <w:t>Das Dialogformat</w:t>
      </w:r>
      <w:r w:rsidR="004A6846" w:rsidRPr="0026617C">
        <w:rPr>
          <w:rFonts w:asciiTheme="minorHAnsi" w:hAnsiTheme="minorHAnsi" w:cstheme="minorHAnsi"/>
          <w:lang w:val="de-AT"/>
          <w14:numForm w14:val="oldStyle"/>
        </w:rPr>
        <w:t xml:space="preserve"> „STAGE Treff“ greift das Thema Nachhaltigkeit mit Gästen aus dem In- und Ausland aus verschiedenen Perspektiven auf. </w:t>
      </w:r>
    </w:p>
    <w:p w14:paraId="072E7FFE" w14:textId="77777777" w:rsidR="00292364" w:rsidRPr="0026617C" w:rsidRDefault="00292364" w:rsidP="00F47AD2">
      <w:pPr>
        <w:rPr>
          <w:rFonts w:asciiTheme="minorHAnsi" w:hAnsiTheme="minorHAnsi" w:cstheme="minorHAnsi"/>
          <w:lang w:val="de-AT"/>
          <w14:numForm w14:val="oldStyle"/>
        </w:rPr>
      </w:pPr>
    </w:p>
    <w:p w14:paraId="028696CF" w14:textId="0087627A" w:rsidR="009F7B06" w:rsidRPr="0026617C" w:rsidRDefault="004475CD" w:rsidP="00F47AD2">
      <w:pPr>
        <w:rPr>
          <w:rFonts w:asciiTheme="minorHAnsi" w:hAnsiTheme="minorHAnsi" w:cstheme="minorHAnsi"/>
          <w:lang w:val="de-AT"/>
          <w14:numForm w14:val="oldStyle"/>
        </w:rPr>
      </w:pPr>
      <w:r>
        <w:rPr>
          <w:rFonts w:asciiTheme="minorHAnsi" w:hAnsiTheme="minorHAnsi" w:cstheme="minorHAnsi"/>
          <w:lang w:val="de-AT"/>
          <w14:numForm w14:val="oldStyle"/>
        </w:rPr>
        <w:t xml:space="preserve">Als </w:t>
      </w:r>
      <w:r w:rsidRPr="004475CD">
        <w:rPr>
          <w:rFonts w:asciiTheme="minorHAnsi" w:hAnsiTheme="minorHAnsi" w:cstheme="minorHAnsi"/>
          <w:lang w:val="de-AT"/>
          <w14:numForm w14:val="oldStyle"/>
        </w:rPr>
        <w:t>Programmpartner</w:t>
      </w:r>
      <w:r w:rsidRPr="004475CD">
        <w:rPr>
          <w:rStyle w:val="Kommentarzeichen"/>
          <w:sz w:val="22"/>
          <w:szCs w:val="22"/>
        </w:rPr>
        <w:t xml:space="preserve"> </w:t>
      </w:r>
      <w:r w:rsidRPr="004475CD">
        <w:rPr>
          <w:rFonts w:asciiTheme="minorHAnsi" w:hAnsiTheme="minorHAnsi" w:cstheme="minorHAnsi"/>
          <w:lang w:val="de-AT"/>
          <w14:numForm w14:val="oldStyle"/>
        </w:rPr>
        <w:t>der STAGE</w:t>
      </w:r>
      <w:r w:rsidRPr="0026617C">
        <w:rPr>
          <w:rFonts w:asciiTheme="minorHAnsi" w:hAnsiTheme="minorHAnsi" w:cstheme="minorHAnsi"/>
          <w:lang w:val="de-AT"/>
          <w14:numForm w14:val="oldStyle"/>
        </w:rPr>
        <w:t xml:space="preserve"> </w:t>
      </w:r>
      <w:r>
        <w:rPr>
          <w:rFonts w:asciiTheme="minorHAnsi" w:hAnsiTheme="minorHAnsi" w:cstheme="minorHAnsi"/>
          <w:lang w:val="de-AT"/>
          <w14:numForm w14:val="oldStyle"/>
        </w:rPr>
        <w:t>Bregenz zeigen z</w:t>
      </w:r>
      <w:r w:rsidR="00E55030" w:rsidRPr="0026617C">
        <w:rPr>
          <w:rFonts w:asciiTheme="minorHAnsi" w:hAnsiTheme="minorHAnsi" w:cstheme="minorHAnsi"/>
          <w:lang w:val="de-AT"/>
          <w14:numForm w14:val="oldStyle"/>
        </w:rPr>
        <w:t xml:space="preserve">ahlreiche </w:t>
      </w:r>
      <w:r w:rsidR="00787D47" w:rsidRPr="0026617C">
        <w:rPr>
          <w:rFonts w:asciiTheme="minorHAnsi" w:hAnsiTheme="minorHAnsi" w:cstheme="minorHAnsi"/>
          <w:lang w:val="de-AT"/>
          <w14:numForm w14:val="oldStyle"/>
        </w:rPr>
        <w:t xml:space="preserve">Vorarlberger </w:t>
      </w:r>
      <w:r w:rsidR="00E55030" w:rsidRPr="0026617C">
        <w:rPr>
          <w:rFonts w:asciiTheme="minorHAnsi" w:hAnsiTheme="minorHAnsi" w:cstheme="minorHAnsi"/>
          <w:lang w:val="de-AT"/>
          <w14:numForm w14:val="oldStyle"/>
        </w:rPr>
        <w:t>Museen</w:t>
      </w:r>
      <w:r>
        <w:rPr>
          <w:rFonts w:asciiTheme="minorHAnsi" w:hAnsiTheme="minorHAnsi" w:cstheme="minorHAnsi"/>
          <w:lang w:val="de-AT"/>
          <w14:numForm w14:val="oldStyle"/>
        </w:rPr>
        <w:t xml:space="preserve"> </w:t>
      </w:r>
      <w:r w:rsidR="00787D47" w:rsidRPr="0026617C">
        <w:rPr>
          <w:rFonts w:asciiTheme="minorHAnsi" w:hAnsiTheme="minorHAnsi" w:cstheme="minorHAnsi"/>
          <w:lang w:val="de-AT"/>
          <w14:numForm w14:val="oldStyle"/>
        </w:rPr>
        <w:t>neue Programme:</w:t>
      </w:r>
      <w:r w:rsidR="00E55030" w:rsidRPr="0026617C">
        <w:rPr>
          <w:rFonts w:asciiTheme="minorHAnsi" w:hAnsiTheme="minorHAnsi" w:cstheme="minorHAnsi"/>
          <w:lang w:val="de-AT"/>
          <w14:numForm w14:val="oldStyle"/>
        </w:rPr>
        <w:t xml:space="preserve"> Das Kunsthaus Bregenz eröffnet eine Ausstellung mit Werken des Wiener Aktionisten Günter Brus, der kürzlich verstorben ist. „Last Words“ heißt die neue Schau der Künstler Richard Hoeck und John Miller im Magazin4. </w:t>
      </w:r>
      <w:r w:rsidR="00E03381">
        <w:rPr>
          <w:rFonts w:asciiTheme="minorHAnsi" w:hAnsiTheme="minorHAnsi" w:cstheme="minorHAnsi"/>
          <w:lang w:val="de-AT"/>
          <w14:numForm w14:val="oldStyle"/>
        </w:rPr>
        <w:t>G</w:t>
      </w:r>
      <w:r w:rsidR="00E55030" w:rsidRPr="0026617C">
        <w:rPr>
          <w:rFonts w:asciiTheme="minorHAnsi" w:hAnsiTheme="minorHAnsi" w:cstheme="minorHAnsi"/>
          <w:lang w:val="de-AT"/>
          <w14:numForm w14:val="oldStyle"/>
        </w:rPr>
        <w:t xml:space="preserve">egenüber dem Festspielhaus kann eine besondere Installation von Gerwald Rockenschaub bewundert werden – ein Kooperationsprojekt </w:t>
      </w:r>
      <w:r w:rsidR="00787D47" w:rsidRPr="0026617C">
        <w:rPr>
          <w:rFonts w:asciiTheme="minorHAnsi" w:hAnsiTheme="minorHAnsi" w:cstheme="minorHAnsi"/>
          <w:lang w:val="de-AT"/>
          <w14:numForm w14:val="oldStyle"/>
        </w:rPr>
        <w:t xml:space="preserve">mit </w:t>
      </w:r>
      <w:r w:rsidR="00E55030" w:rsidRPr="0026617C">
        <w:rPr>
          <w:rFonts w:asciiTheme="minorHAnsi" w:hAnsiTheme="minorHAnsi" w:cstheme="minorHAnsi"/>
          <w:lang w:val="de-AT"/>
          <w14:numForm w14:val="oldStyle"/>
        </w:rPr>
        <w:t>Casino Bregenz</w:t>
      </w:r>
      <w:r w:rsidR="00787D47" w:rsidRPr="0026617C">
        <w:rPr>
          <w:rFonts w:asciiTheme="minorHAnsi" w:hAnsiTheme="minorHAnsi" w:cstheme="minorHAnsi"/>
          <w:lang w:val="de-AT"/>
          <w14:numForm w14:val="oldStyle"/>
        </w:rPr>
        <w:t xml:space="preserve"> und</w:t>
      </w:r>
      <w:r w:rsidR="00E55030" w:rsidRPr="0026617C">
        <w:rPr>
          <w:rFonts w:asciiTheme="minorHAnsi" w:hAnsiTheme="minorHAnsi" w:cstheme="minorHAnsi"/>
          <w:lang w:val="de-AT"/>
          <w14:numForm w14:val="oldStyle"/>
        </w:rPr>
        <w:t xml:space="preserve"> Magazin4. </w:t>
      </w:r>
    </w:p>
    <w:p w14:paraId="3A9CD2B2" w14:textId="77777777" w:rsidR="009F7B06" w:rsidRPr="0026617C" w:rsidRDefault="009F7B06" w:rsidP="00F47AD2">
      <w:pPr>
        <w:rPr>
          <w:rFonts w:asciiTheme="minorHAnsi" w:hAnsiTheme="minorHAnsi" w:cstheme="minorHAnsi"/>
          <w:lang w:val="de-AT"/>
          <w14:numForm w14:val="oldStyle"/>
        </w:rPr>
      </w:pPr>
    </w:p>
    <w:p w14:paraId="4D3A8610" w14:textId="63A59087" w:rsidR="009F7B06" w:rsidRPr="0026617C" w:rsidRDefault="005E3D03" w:rsidP="00F47AD2">
      <w:pPr>
        <w:rPr>
          <w:rFonts w:asciiTheme="minorHAnsi" w:hAnsiTheme="minorHAnsi" w:cstheme="minorHAnsi"/>
          <w:lang w:val="de-AT"/>
          <w14:numForm w14:val="oldStyle"/>
        </w:rPr>
      </w:pPr>
      <w:r w:rsidRPr="0026617C">
        <w:rPr>
          <w:rFonts w:asciiTheme="minorHAnsi" w:hAnsiTheme="minorHAnsi" w:cstheme="minorHAnsi"/>
          <w:lang w:val="de-AT"/>
          <w14:numForm w14:val="oldStyle"/>
        </w:rPr>
        <w:t xml:space="preserve">Eigene </w:t>
      </w:r>
      <w:r w:rsidR="00E03381">
        <w:rPr>
          <w:rFonts w:asciiTheme="minorHAnsi" w:hAnsiTheme="minorHAnsi" w:cstheme="minorHAnsi"/>
          <w:lang w:val="de-AT"/>
          <w14:numForm w14:val="oldStyle"/>
        </w:rPr>
        <w:t>Ausstellungen</w:t>
      </w:r>
      <w:r w:rsidRPr="0026617C">
        <w:rPr>
          <w:rFonts w:asciiTheme="minorHAnsi" w:hAnsiTheme="minorHAnsi" w:cstheme="minorHAnsi"/>
          <w:lang w:val="de-AT"/>
          <w14:numForm w14:val="oldStyle"/>
        </w:rPr>
        <w:t xml:space="preserve"> zeigen die Kooperationspartner</w:t>
      </w:r>
      <w:r w:rsidR="00787D47" w:rsidRPr="0026617C">
        <w:rPr>
          <w:rFonts w:asciiTheme="minorHAnsi" w:hAnsiTheme="minorHAnsi" w:cstheme="minorHAnsi"/>
          <w:lang w:val="de-AT"/>
          <w14:numForm w14:val="oldStyle"/>
        </w:rPr>
        <w:t xml:space="preserve"> Künstlerhaus Palais Thurn &amp; Taxis</w:t>
      </w:r>
      <w:r w:rsidR="00952372" w:rsidRPr="0026617C">
        <w:rPr>
          <w:rFonts w:asciiTheme="minorHAnsi" w:hAnsiTheme="minorHAnsi" w:cstheme="minorHAnsi"/>
          <w:lang w:val="de-AT"/>
          <w14:numForm w14:val="oldStyle"/>
        </w:rPr>
        <w:t xml:space="preserve">, </w:t>
      </w:r>
      <w:r w:rsidR="00787D47" w:rsidRPr="0026617C">
        <w:rPr>
          <w:rFonts w:asciiTheme="minorHAnsi" w:hAnsiTheme="minorHAnsi" w:cstheme="minorHAnsi"/>
          <w:lang w:val="de-AT"/>
          <w14:numForm w14:val="oldStyle"/>
        </w:rPr>
        <w:t>vorarlberg museum</w:t>
      </w:r>
      <w:r w:rsidR="00952372" w:rsidRPr="0026617C">
        <w:rPr>
          <w:rFonts w:asciiTheme="minorHAnsi" w:hAnsiTheme="minorHAnsi" w:cstheme="minorHAnsi"/>
          <w:lang w:val="de-AT"/>
          <w14:numForm w14:val="oldStyle"/>
        </w:rPr>
        <w:t>, Kunstraum Dornbirn, DOCK 20 Lustenau, Vorarlberger Architekturinstitut, Frauenmuseum Hittisau</w:t>
      </w:r>
      <w:r w:rsidR="004475CD">
        <w:rPr>
          <w:rFonts w:asciiTheme="minorHAnsi" w:hAnsiTheme="minorHAnsi" w:cstheme="minorHAnsi"/>
          <w:lang w:val="de-AT"/>
          <w14:numForm w14:val="oldStyle"/>
        </w:rPr>
        <w:t xml:space="preserve">, </w:t>
      </w:r>
      <w:r w:rsidR="004475CD" w:rsidRPr="004475CD">
        <w:rPr>
          <w:rFonts w:asciiTheme="minorHAnsi" w:hAnsiTheme="minorHAnsi" w:cstheme="minorHAnsi"/>
          <w:lang w:val="de-AT"/>
          <w14:numForm w14:val="oldStyle"/>
        </w:rPr>
        <w:t>Campus</w:t>
      </w:r>
      <w:r w:rsidR="004475CD">
        <w:rPr>
          <w:rFonts w:asciiTheme="minorHAnsi" w:hAnsiTheme="minorHAnsi" w:cstheme="minorHAnsi"/>
          <w:lang w:val="de-AT"/>
          <w14:numForm w14:val="oldStyle"/>
        </w:rPr>
        <w:t>V</w:t>
      </w:r>
      <w:r w:rsidR="004475CD" w:rsidRPr="004475CD">
        <w:rPr>
          <w:rFonts w:asciiTheme="minorHAnsi" w:hAnsiTheme="minorHAnsi" w:cstheme="minorHAnsi"/>
          <w:lang w:val="de-AT"/>
          <w14:numForm w14:val="oldStyle"/>
        </w:rPr>
        <w:t>äre, Kunstraum Remise Bludenz</w:t>
      </w:r>
      <w:r w:rsidR="004475CD">
        <w:rPr>
          <w:rFonts w:asciiTheme="minorHAnsi" w:hAnsiTheme="minorHAnsi" w:cstheme="minorHAnsi"/>
          <w:lang w:val="de-AT"/>
          <w14:numForm w14:val="oldStyle"/>
        </w:rPr>
        <w:t xml:space="preserve"> </w:t>
      </w:r>
      <w:r w:rsidR="00787D47" w:rsidRPr="0026617C">
        <w:rPr>
          <w:rFonts w:asciiTheme="minorHAnsi" w:hAnsiTheme="minorHAnsi" w:cstheme="minorHAnsi"/>
          <w:lang w:val="de-AT"/>
          <w14:numForm w14:val="oldStyle"/>
        </w:rPr>
        <w:t xml:space="preserve">sowie </w:t>
      </w:r>
      <w:r w:rsidRPr="0026617C">
        <w:rPr>
          <w:rFonts w:asciiTheme="minorHAnsi" w:hAnsiTheme="minorHAnsi" w:cstheme="minorHAnsi"/>
          <w:lang w:val="de-AT"/>
          <w14:numForm w14:val="oldStyle"/>
        </w:rPr>
        <w:t>weitere Kunst- und Kultureinrichtungen</w:t>
      </w:r>
      <w:r w:rsidR="00787D47" w:rsidRPr="0026617C">
        <w:rPr>
          <w:rFonts w:asciiTheme="minorHAnsi" w:hAnsiTheme="minorHAnsi" w:cstheme="minorHAnsi"/>
          <w:lang w:val="de-AT"/>
          <w14:numForm w14:val="oldStyle"/>
        </w:rPr>
        <w:t xml:space="preserve">. </w:t>
      </w:r>
      <w:r w:rsidR="00E55030" w:rsidRPr="0026617C">
        <w:rPr>
          <w:rFonts w:asciiTheme="minorHAnsi" w:hAnsiTheme="minorHAnsi" w:cstheme="minorHAnsi"/>
          <w:lang w:val="de-AT"/>
          <w14:numForm w14:val="oldStyle"/>
        </w:rPr>
        <w:t>Am Eröffnungstag beteiligen sich Gastronomiebetriebe in Bregenz an der STAGE Night, die den kulinarischen mit dem Musik- und Kunst</w:t>
      </w:r>
      <w:r w:rsidR="00E03381">
        <w:rPr>
          <w:rFonts w:asciiTheme="minorHAnsi" w:hAnsiTheme="minorHAnsi" w:cstheme="minorHAnsi"/>
          <w:lang w:val="de-AT"/>
          <w14:numForm w14:val="oldStyle"/>
        </w:rPr>
        <w:t>g</w:t>
      </w:r>
      <w:r w:rsidR="00E55030" w:rsidRPr="0026617C">
        <w:rPr>
          <w:rFonts w:asciiTheme="minorHAnsi" w:hAnsiTheme="minorHAnsi" w:cstheme="minorHAnsi"/>
          <w:lang w:val="de-AT"/>
          <w14:numForm w14:val="oldStyle"/>
        </w:rPr>
        <w:t>enuss verbindet.</w:t>
      </w:r>
      <w:r w:rsidR="009F7B06" w:rsidRPr="0026617C">
        <w:rPr>
          <w:rFonts w:asciiTheme="minorHAnsi" w:hAnsiTheme="minorHAnsi" w:cstheme="minorHAnsi"/>
          <w:lang w:val="de-AT"/>
          <w14:numForm w14:val="oldStyle"/>
        </w:rPr>
        <w:t xml:space="preserve"> </w:t>
      </w:r>
    </w:p>
    <w:p w14:paraId="066C2004" w14:textId="77777777" w:rsidR="009F7B06" w:rsidRPr="0026617C" w:rsidRDefault="009F7B06" w:rsidP="00F47AD2">
      <w:pPr>
        <w:rPr>
          <w:rFonts w:asciiTheme="minorHAnsi" w:hAnsiTheme="minorHAnsi" w:cstheme="minorHAnsi"/>
          <w:lang w:val="de-AT"/>
          <w14:numForm w14:val="oldStyle"/>
        </w:rPr>
      </w:pPr>
    </w:p>
    <w:p w14:paraId="0D28BE0C" w14:textId="1D30B831" w:rsidR="00292364" w:rsidRPr="0026617C" w:rsidRDefault="00E03381" w:rsidP="00F47AD2">
      <w:pPr>
        <w:rPr>
          <w:rFonts w:asciiTheme="minorHAnsi" w:hAnsiTheme="minorHAnsi" w:cstheme="minorHAnsi"/>
          <w:lang w:val="de-AT"/>
          <w14:numForm w14:val="oldStyle"/>
        </w:rPr>
      </w:pPr>
      <w:r>
        <w:rPr>
          <w:rFonts w:asciiTheme="minorHAnsi" w:hAnsiTheme="minorHAnsi" w:cstheme="minorHAnsi"/>
          <w:lang w:val="de-AT"/>
          <w14:numForm w14:val="oldStyle"/>
        </w:rPr>
        <w:t>Ebenso a</w:t>
      </w:r>
      <w:r w:rsidR="009F7B06" w:rsidRPr="0026617C">
        <w:rPr>
          <w:rFonts w:asciiTheme="minorHAnsi" w:hAnsiTheme="minorHAnsi" w:cstheme="minorHAnsi"/>
          <w:lang w:val="de-AT"/>
          <w14:numForm w14:val="oldStyle"/>
        </w:rPr>
        <w:t xml:space="preserve">ttraktive Programme bieten die Kooperationspartner über der Vorarlberger Grenze in St. Gallen, Rorschach, Chur (CH), in Ravensburg und Friedrichshafen (D) sowie in Vaduz (FL). </w:t>
      </w:r>
    </w:p>
    <w:p w14:paraId="51EFED30" w14:textId="77777777" w:rsidR="00DF081A" w:rsidRPr="0026617C" w:rsidRDefault="00DF081A" w:rsidP="00F47AD2">
      <w:pPr>
        <w:rPr>
          <w:rFonts w:asciiTheme="minorHAnsi" w:hAnsiTheme="minorHAnsi" w:cstheme="minorHAnsi"/>
          <w:lang w:val="de-AT"/>
          <w14:numForm w14:val="oldStyle"/>
        </w:rPr>
      </w:pPr>
    </w:p>
    <w:p w14:paraId="421CFB71" w14:textId="43159EE7" w:rsidR="005E56FE" w:rsidRPr="0026617C" w:rsidRDefault="00F47AD2" w:rsidP="00F47AD2">
      <w:pPr>
        <w:rPr>
          <w:rFonts w:asciiTheme="minorHAnsi" w:hAnsiTheme="minorHAnsi" w:cstheme="minorHAnsi"/>
          <w:lang w:val="de-AT"/>
          <w14:numForm w14:val="oldStyle"/>
        </w:rPr>
      </w:pPr>
      <w:r w:rsidRPr="0026617C">
        <w:rPr>
          <w:rFonts w:asciiTheme="minorHAnsi" w:hAnsiTheme="minorHAnsi" w:cstheme="minorHAnsi"/>
          <w:lang w:val="de-AT"/>
          <w14:numForm w14:val="oldStyle"/>
        </w:rPr>
        <w:t xml:space="preserve">Infos: </w:t>
      </w:r>
      <w:hyperlink r:id="rId7" w:history="1">
        <w:r w:rsidRPr="0026617C">
          <w:rPr>
            <w:rStyle w:val="Hyperlink"/>
            <w:rFonts w:asciiTheme="minorHAnsi" w:hAnsiTheme="minorHAnsi" w:cstheme="minorHAnsi"/>
            <w:lang w:val="de-AT"/>
            <w14:numForm w14:val="oldStyle"/>
          </w:rPr>
          <w:t>www.stage-bregenz.art</w:t>
        </w:r>
      </w:hyperlink>
      <w:r w:rsidRPr="0026617C">
        <w:rPr>
          <w:rFonts w:asciiTheme="minorHAnsi" w:hAnsiTheme="minorHAnsi" w:cstheme="minorHAnsi"/>
          <w:lang w:val="de-AT"/>
          <w14:numForm w14:val="oldStyle"/>
        </w:rPr>
        <w:t xml:space="preserve"> </w:t>
      </w:r>
    </w:p>
    <w:sectPr w:rsidR="005E56FE" w:rsidRPr="0026617C" w:rsidSect="008253E2">
      <w:headerReference w:type="default" r:id="rId8"/>
      <w:headerReference w:type="first" r:id="rId9"/>
      <w:footerReference w:type="first" r:id="rId10"/>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D4F0" w14:textId="77777777" w:rsidR="008253E2" w:rsidRDefault="008253E2">
      <w:r>
        <w:separator/>
      </w:r>
    </w:p>
  </w:endnote>
  <w:endnote w:type="continuationSeparator" w:id="0">
    <w:p w14:paraId="6122911E" w14:textId="77777777" w:rsidR="008253E2" w:rsidRDefault="0082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0439" w14:textId="77777777" w:rsidR="00A539B3" w:rsidRPr="002E1709" w:rsidRDefault="0006374E" w:rsidP="00853754">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6FB5E462" w14:textId="77777777" w:rsidR="00A539B3" w:rsidRPr="00D76604" w:rsidRDefault="00A539B3" w:rsidP="00853754">
    <w:pPr>
      <w:shd w:val="solid" w:color="FFFFFF" w:fill="FFFFFF"/>
      <w:spacing w:line="40" w:lineRule="exact"/>
      <w:rPr>
        <w:rFonts w:asciiTheme="majorHAnsi" w:hAnsiTheme="majorHAnsi" w:cs="Arial"/>
        <w:color w:val="000000"/>
        <w:w w:val="95"/>
        <w:sz w:val="14"/>
      </w:rPr>
    </w:pPr>
  </w:p>
  <w:p w14:paraId="3007702D" w14:textId="77777777" w:rsidR="00A539B3" w:rsidRPr="00D76604" w:rsidRDefault="0006374E" w:rsidP="00853754">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Postfach 99 | 6850 Dornbirn | Austria</w:t>
    </w:r>
  </w:p>
  <w:p w14:paraId="28672978" w14:textId="77777777" w:rsidR="00A539B3" w:rsidRPr="00D76604" w:rsidRDefault="0006374E" w:rsidP="00853754">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61312" behindDoc="0" locked="1" layoutInCell="1" allowOverlap="1" wp14:anchorId="06D12964" wp14:editId="40931B50">
          <wp:simplePos x="0" y="0"/>
          <wp:positionH relativeFrom="page">
            <wp:posOffset>6106795</wp:posOffset>
          </wp:positionH>
          <wp:positionV relativeFrom="page">
            <wp:posOffset>10153650</wp:posOffset>
          </wp:positionV>
          <wp:extent cx="902970" cy="152400"/>
          <wp:effectExtent l="0" t="0" r="0" b="0"/>
          <wp:wrapSquare wrapText="bothSides"/>
          <wp:docPr id="2"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297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F +43.(0)5572.377033-5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E64C" w14:textId="77777777" w:rsidR="008253E2" w:rsidRDefault="008253E2">
      <w:r>
        <w:separator/>
      </w:r>
    </w:p>
  </w:footnote>
  <w:footnote w:type="continuationSeparator" w:id="0">
    <w:p w14:paraId="6165B17E" w14:textId="77777777" w:rsidR="008253E2" w:rsidRDefault="00825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DD8A" w14:textId="77777777" w:rsidR="00A539B3" w:rsidRDefault="0006374E" w:rsidP="00853754">
    <w:pPr>
      <w:pStyle w:val="Kopfzeile"/>
      <w:ind w:right="-595"/>
      <w:jc w:val="right"/>
    </w:pPr>
    <w:r>
      <w:rPr>
        <w:noProof/>
      </w:rPr>
      <w:drawing>
        <wp:anchor distT="0" distB="0" distL="114300" distR="114300" simplePos="0" relativeHeight="251659264"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6AA1" w14:textId="77777777" w:rsidR="00A539B3" w:rsidRPr="0088795B" w:rsidRDefault="0006374E" w:rsidP="0088795B">
    <w:pPr>
      <w:pStyle w:val="Kopfzeile"/>
      <w:ind w:right="-311"/>
      <w:rPr>
        <w:b/>
        <w:color w:val="FF0000"/>
      </w:rPr>
    </w:pPr>
    <w:r w:rsidRPr="0088795B">
      <w:rPr>
        <w:b/>
        <w:noProof/>
        <w:color w:val="FF0000"/>
      </w:rPr>
      <w:drawing>
        <wp:anchor distT="0" distB="0" distL="114300" distR="114300" simplePos="0" relativeHeight="251660288"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109652">
    <w:abstractNumId w:val="1"/>
  </w:num>
  <w:num w:numId="2" w16cid:durableId="1008097398">
    <w:abstractNumId w:val="3"/>
  </w:num>
  <w:num w:numId="3" w16cid:durableId="1569727563">
    <w:abstractNumId w:val="0"/>
  </w:num>
  <w:num w:numId="4" w16cid:durableId="1708794822">
    <w:abstractNumId w:val="2"/>
  </w:num>
  <w:num w:numId="5" w16cid:durableId="663437586">
    <w:abstractNumId w:val="4"/>
  </w:num>
  <w:num w:numId="6" w16cid:durableId="151742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BA"/>
    <w:rsid w:val="000138E5"/>
    <w:rsid w:val="000224D1"/>
    <w:rsid w:val="0003207E"/>
    <w:rsid w:val="00047066"/>
    <w:rsid w:val="000613DE"/>
    <w:rsid w:val="0006374E"/>
    <w:rsid w:val="0007686E"/>
    <w:rsid w:val="00096A57"/>
    <w:rsid w:val="00096E39"/>
    <w:rsid w:val="000A1A51"/>
    <w:rsid w:val="000A3135"/>
    <w:rsid w:val="000A739C"/>
    <w:rsid w:val="000B09EB"/>
    <w:rsid w:val="000D6EED"/>
    <w:rsid w:val="000E1325"/>
    <w:rsid w:val="0012707B"/>
    <w:rsid w:val="00131929"/>
    <w:rsid w:val="00142C75"/>
    <w:rsid w:val="00163AFA"/>
    <w:rsid w:val="00165E4B"/>
    <w:rsid w:val="00166677"/>
    <w:rsid w:val="00187718"/>
    <w:rsid w:val="001924A5"/>
    <w:rsid w:val="001B040A"/>
    <w:rsid w:val="001B3982"/>
    <w:rsid w:val="001B6576"/>
    <w:rsid w:val="001C0979"/>
    <w:rsid w:val="001C174A"/>
    <w:rsid w:val="001D0497"/>
    <w:rsid w:val="001D6C18"/>
    <w:rsid w:val="001E4EDA"/>
    <w:rsid w:val="001F2311"/>
    <w:rsid w:val="00214EC8"/>
    <w:rsid w:val="00224197"/>
    <w:rsid w:val="0026173D"/>
    <w:rsid w:val="0026617C"/>
    <w:rsid w:val="002704D7"/>
    <w:rsid w:val="002736C2"/>
    <w:rsid w:val="00292364"/>
    <w:rsid w:val="00296608"/>
    <w:rsid w:val="002C22A3"/>
    <w:rsid w:val="002C53C4"/>
    <w:rsid w:val="002D6F5B"/>
    <w:rsid w:val="002F0CA1"/>
    <w:rsid w:val="003008EA"/>
    <w:rsid w:val="00301D94"/>
    <w:rsid w:val="0031062A"/>
    <w:rsid w:val="00333752"/>
    <w:rsid w:val="00344E6A"/>
    <w:rsid w:val="0034741F"/>
    <w:rsid w:val="003507D1"/>
    <w:rsid w:val="0035091A"/>
    <w:rsid w:val="0035441A"/>
    <w:rsid w:val="00361A3E"/>
    <w:rsid w:val="00362258"/>
    <w:rsid w:val="00371976"/>
    <w:rsid w:val="00371B41"/>
    <w:rsid w:val="003802AD"/>
    <w:rsid w:val="00385D41"/>
    <w:rsid w:val="00391F83"/>
    <w:rsid w:val="003A6614"/>
    <w:rsid w:val="003B28BA"/>
    <w:rsid w:val="003C5446"/>
    <w:rsid w:val="003D4C89"/>
    <w:rsid w:val="003E2B66"/>
    <w:rsid w:val="003E2C77"/>
    <w:rsid w:val="003E3730"/>
    <w:rsid w:val="003E5C3E"/>
    <w:rsid w:val="00436BBE"/>
    <w:rsid w:val="00443542"/>
    <w:rsid w:val="004475CD"/>
    <w:rsid w:val="0045449D"/>
    <w:rsid w:val="00454BDA"/>
    <w:rsid w:val="00464628"/>
    <w:rsid w:val="004726BE"/>
    <w:rsid w:val="00476F57"/>
    <w:rsid w:val="00484FEC"/>
    <w:rsid w:val="004A0AB9"/>
    <w:rsid w:val="004A643E"/>
    <w:rsid w:val="004A6846"/>
    <w:rsid w:val="004C1315"/>
    <w:rsid w:val="004C4075"/>
    <w:rsid w:val="004E172E"/>
    <w:rsid w:val="004E7884"/>
    <w:rsid w:val="004F04C2"/>
    <w:rsid w:val="004F553B"/>
    <w:rsid w:val="00514C2B"/>
    <w:rsid w:val="005165AC"/>
    <w:rsid w:val="00555A01"/>
    <w:rsid w:val="00557A74"/>
    <w:rsid w:val="00564D82"/>
    <w:rsid w:val="00566F28"/>
    <w:rsid w:val="00585397"/>
    <w:rsid w:val="005A5790"/>
    <w:rsid w:val="005B3CE1"/>
    <w:rsid w:val="005D10AD"/>
    <w:rsid w:val="005D4CF3"/>
    <w:rsid w:val="005E3D03"/>
    <w:rsid w:val="005E56FE"/>
    <w:rsid w:val="00602C35"/>
    <w:rsid w:val="006035F2"/>
    <w:rsid w:val="00616E86"/>
    <w:rsid w:val="00621C09"/>
    <w:rsid w:val="0064335C"/>
    <w:rsid w:val="006525BD"/>
    <w:rsid w:val="00655F5E"/>
    <w:rsid w:val="006862CE"/>
    <w:rsid w:val="00697B3D"/>
    <w:rsid w:val="006A58B3"/>
    <w:rsid w:val="006C1D87"/>
    <w:rsid w:val="006C6A97"/>
    <w:rsid w:val="006F04A6"/>
    <w:rsid w:val="00707D99"/>
    <w:rsid w:val="00711EEC"/>
    <w:rsid w:val="007207C6"/>
    <w:rsid w:val="007243D0"/>
    <w:rsid w:val="00724FB7"/>
    <w:rsid w:val="00734388"/>
    <w:rsid w:val="007602D1"/>
    <w:rsid w:val="007625DC"/>
    <w:rsid w:val="007630D4"/>
    <w:rsid w:val="007745A9"/>
    <w:rsid w:val="00787D47"/>
    <w:rsid w:val="007A4F27"/>
    <w:rsid w:val="007B47E6"/>
    <w:rsid w:val="007B4E9E"/>
    <w:rsid w:val="007D2227"/>
    <w:rsid w:val="007E290C"/>
    <w:rsid w:val="007F52A7"/>
    <w:rsid w:val="008023C6"/>
    <w:rsid w:val="008253E2"/>
    <w:rsid w:val="00846188"/>
    <w:rsid w:val="00854F1E"/>
    <w:rsid w:val="00860090"/>
    <w:rsid w:val="0086362B"/>
    <w:rsid w:val="008806AC"/>
    <w:rsid w:val="008806E6"/>
    <w:rsid w:val="008854B2"/>
    <w:rsid w:val="008913B0"/>
    <w:rsid w:val="008B1E07"/>
    <w:rsid w:val="008F04B1"/>
    <w:rsid w:val="0090360C"/>
    <w:rsid w:val="0090433F"/>
    <w:rsid w:val="009310E8"/>
    <w:rsid w:val="00946072"/>
    <w:rsid w:val="00952372"/>
    <w:rsid w:val="00954958"/>
    <w:rsid w:val="00970EE3"/>
    <w:rsid w:val="0099521C"/>
    <w:rsid w:val="009A1518"/>
    <w:rsid w:val="009A26BD"/>
    <w:rsid w:val="009C5168"/>
    <w:rsid w:val="009E1D03"/>
    <w:rsid w:val="009E1DAA"/>
    <w:rsid w:val="009F5E17"/>
    <w:rsid w:val="009F7B06"/>
    <w:rsid w:val="00A03B21"/>
    <w:rsid w:val="00A32F07"/>
    <w:rsid w:val="00A46765"/>
    <w:rsid w:val="00A50899"/>
    <w:rsid w:val="00A533B3"/>
    <w:rsid w:val="00A539B3"/>
    <w:rsid w:val="00A556E0"/>
    <w:rsid w:val="00A664F3"/>
    <w:rsid w:val="00A674C1"/>
    <w:rsid w:val="00A6752F"/>
    <w:rsid w:val="00A748DE"/>
    <w:rsid w:val="00A775EE"/>
    <w:rsid w:val="00A83266"/>
    <w:rsid w:val="00A9068E"/>
    <w:rsid w:val="00AA28F3"/>
    <w:rsid w:val="00AA5836"/>
    <w:rsid w:val="00AA6474"/>
    <w:rsid w:val="00AC0E9C"/>
    <w:rsid w:val="00AD2533"/>
    <w:rsid w:val="00AE1513"/>
    <w:rsid w:val="00AE1C37"/>
    <w:rsid w:val="00B01A70"/>
    <w:rsid w:val="00B02F72"/>
    <w:rsid w:val="00B06694"/>
    <w:rsid w:val="00B3723F"/>
    <w:rsid w:val="00B50220"/>
    <w:rsid w:val="00B81877"/>
    <w:rsid w:val="00BB66EA"/>
    <w:rsid w:val="00BC3266"/>
    <w:rsid w:val="00BC73C8"/>
    <w:rsid w:val="00C32EEF"/>
    <w:rsid w:val="00C36289"/>
    <w:rsid w:val="00C61C79"/>
    <w:rsid w:val="00C80332"/>
    <w:rsid w:val="00C947E0"/>
    <w:rsid w:val="00C9763E"/>
    <w:rsid w:val="00CA6E2E"/>
    <w:rsid w:val="00CB4A12"/>
    <w:rsid w:val="00CD00ED"/>
    <w:rsid w:val="00CD2CAD"/>
    <w:rsid w:val="00CE22C6"/>
    <w:rsid w:val="00D12B7A"/>
    <w:rsid w:val="00D23EAA"/>
    <w:rsid w:val="00D43DEE"/>
    <w:rsid w:val="00D53FE7"/>
    <w:rsid w:val="00D65C68"/>
    <w:rsid w:val="00D666D8"/>
    <w:rsid w:val="00D7025B"/>
    <w:rsid w:val="00D7409A"/>
    <w:rsid w:val="00D81601"/>
    <w:rsid w:val="00D84B32"/>
    <w:rsid w:val="00D85D1A"/>
    <w:rsid w:val="00D8686B"/>
    <w:rsid w:val="00D868A2"/>
    <w:rsid w:val="00D91A59"/>
    <w:rsid w:val="00DB5FD3"/>
    <w:rsid w:val="00DC03ED"/>
    <w:rsid w:val="00DE0B03"/>
    <w:rsid w:val="00DE0B96"/>
    <w:rsid w:val="00DF081A"/>
    <w:rsid w:val="00DF0ED6"/>
    <w:rsid w:val="00E01C6F"/>
    <w:rsid w:val="00E03381"/>
    <w:rsid w:val="00E06BD4"/>
    <w:rsid w:val="00E12DB8"/>
    <w:rsid w:val="00E2384C"/>
    <w:rsid w:val="00E372B2"/>
    <w:rsid w:val="00E40013"/>
    <w:rsid w:val="00E55030"/>
    <w:rsid w:val="00E601D8"/>
    <w:rsid w:val="00E9787A"/>
    <w:rsid w:val="00EA63AD"/>
    <w:rsid w:val="00EC27D3"/>
    <w:rsid w:val="00EE438E"/>
    <w:rsid w:val="00EF19F5"/>
    <w:rsid w:val="00EF7040"/>
    <w:rsid w:val="00F12AFF"/>
    <w:rsid w:val="00F14DB0"/>
    <w:rsid w:val="00F34A52"/>
    <w:rsid w:val="00F40902"/>
    <w:rsid w:val="00F47AD2"/>
    <w:rsid w:val="00F573E7"/>
    <w:rsid w:val="00F66221"/>
    <w:rsid w:val="00F666D8"/>
    <w:rsid w:val="00F749C8"/>
    <w:rsid w:val="00F75DCD"/>
    <w:rsid w:val="00F846A7"/>
    <w:rsid w:val="00F925C5"/>
    <w:rsid w:val="00F94291"/>
    <w:rsid w:val="00FB55ED"/>
    <w:rsid w:val="00FB6152"/>
    <w:rsid w:val="00FD4A22"/>
    <w:rsid w:val="00FD5891"/>
    <w:rsid w:val="00FE23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E6835A83-16F8-46F2-B918-D187B20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styleId="NichtaufgelsteErwhnung">
    <w:name w:val="Unresolved Mention"/>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ge-bregenz.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Pzwei. Daniela Kaulfus</cp:lastModifiedBy>
  <cp:revision>3</cp:revision>
  <cp:lastPrinted>2024-02-15T11:25:00Z</cp:lastPrinted>
  <dcterms:created xsi:type="dcterms:W3CDTF">2024-02-15T12:28:00Z</dcterms:created>
  <dcterms:modified xsi:type="dcterms:W3CDTF">2024-02-16T12:37:00Z</dcterms:modified>
</cp:coreProperties>
</file>