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C0F7E" w14:textId="08317DD7" w:rsidR="003B28BA" w:rsidRPr="0012707B" w:rsidRDefault="009E1D03" w:rsidP="003B28BA">
      <w:pPr>
        <w:pStyle w:val="Kopfzeile"/>
        <w:ind w:right="-28"/>
        <w:rPr>
          <w:rFonts w:asciiTheme="minorHAnsi" w:hAnsiTheme="minorHAnsi" w:cstheme="minorHAnsi"/>
          <w:b/>
          <w14:numForm w14:val="oldStyle"/>
        </w:rPr>
      </w:pPr>
      <w:r>
        <w:rPr>
          <w:rFonts w:asciiTheme="minorHAnsi" w:hAnsiTheme="minorHAnsi" w:cstheme="minorHAnsi"/>
          <w:b/>
          <w14:numForm w14:val="oldStyle"/>
        </w:rPr>
        <w:t>VORschau #3</w:t>
      </w:r>
      <w:r w:rsidR="008023C6">
        <w:rPr>
          <w:rFonts w:asciiTheme="minorHAnsi" w:hAnsiTheme="minorHAnsi" w:cstheme="minorHAnsi"/>
          <w:b/>
          <w14:numForm w14:val="oldStyle"/>
        </w:rPr>
        <w:t>4</w:t>
      </w:r>
    </w:p>
    <w:p w14:paraId="31CB349C" w14:textId="52915896" w:rsidR="003B28BA" w:rsidRPr="0012707B" w:rsidRDefault="00663A1D" w:rsidP="003B28BA">
      <w:pPr>
        <w:pStyle w:val="Kopfzeile"/>
        <w:ind w:right="-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06</w:t>
      </w:r>
      <w:bookmarkStart w:id="0" w:name="_GoBack"/>
      <w:bookmarkEnd w:id="0"/>
      <w:r w:rsidR="003B28BA" w:rsidRPr="0012707B">
        <w:rPr>
          <w:rFonts w:asciiTheme="minorHAnsi" w:hAnsiTheme="minorHAnsi" w:cstheme="minorHAnsi"/>
        </w:rPr>
        <w:t xml:space="preserve"> | </w:t>
      </w:r>
      <w:r w:rsidR="008023C6">
        <w:rPr>
          <w:rFonts w:asciiTheme="minorHAnsi" w:hAnsiTheme="minorHAnsi" w:cstheme="minorHAnsi"/>
        </w:rPr>
        <w:t>10</w:t>
      </w:r>
      <w:r w:rsidR="003B28BA" w:rsidRPr="0012707B">
        <w:rPr>
          <w:rFonts w:asciiTheme="minorHAnsi" w:hAnsiTheme="minorHAnsi" w:cstheme="minorHAnsi"/>
        </w:rPr>
        <w:t xml:space="preserve"> | 202</w:t>
      </w:r>
      <w:r w:rsidR="004726BE">
        <w:rPr>
          <w:rFonts w:asciiTheme="minorHAnsi" w:hAnsiTheme="minorHAnsi" w:cstheme="minorHAnsi"/>
        </w:rPr>
        <w:t>3</w:t>
      </w:r>
    </w:p>
    <w:p w14:paraId="5BAE045C" w14:textId="77777777" w:rsidR="003B28BA" w:rsidRPr="0012707B" w:rsidRDefault="003B28BA" w:rsidP="003B28BA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lang w:val="de-AT"/>
        </w:rPr>
      </w:pPr>
    </w:p>
    <w:p w14:paraId="118D2D14" w14:textId="6F181790" w:rsidR="00616E86" w:rsidRPr="0012707B" w:rsidRDefault="008913B0" w:rsidP="003B28BA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b/>
          <w:lang w:val="de-AT"/>
          <w14:numForm w14:val="oldStyle"/>
        </w:rPr>
      </w:pPr>
      <w:r>
        <w:rPr>
          <w:rFonts w:asciiTheme="minorHAnsi" w:hAnsiTheme="minorHAnsi" w:cstheme="minorHAnsi"/>
          <w:b/>
          <w:lang w:val="de-AT"/>
          <w14:numForm w14:val="oldStyle"/>
        </w:rPr>
        <w:t xml:space="preserve">Von </w:t>
      </w:r>
      <w:r w:rsidR="004C4075">
        <w:rPr>
          <w:rFonts w:asciiTheme="minorHAnsi" w:hAnsiTheme="minorHAnsi" w:cstheme="minorHAnsi"/>
          <w:b/>
          <w:lang w:val="de-AT"/>
          <w14:numForm w14:val="oldStyle"/>
        </w:rPr>
        <w:t xml:space="preserve">Besucherlenkung </w:t>
      </w:r>
      <w:r w:rsidR="00371B41">
        <w:rPr>
          <w:rFonts w:asciiTheme="minorHAnsi" w:hAnsiTheme="minorHAnsi" w:cstheme="minorHAnsi"/>
          <w:b/>
          <w:lang w:val="de-AT"/>
          <w14:numForm w14:val="oldStyle"/>
        </w:rPr>
        <w:t>profitieren</w:t>
      </w:r>
      <w:r>
        <w:rPr>
          <w:rFonts w:asciiTheme="minorHAnsi" w:hAnsiTheme="minorHAnsi" w:cstheme="minorHAnsi"/>
          <w:b/>
          <w:lang w:val="de-AT"/>
          <w14:numForm w14:val="oldStyle"/>
        </w:rPr>
        <w:t xml:space="preserve"> alle</w:t>
      </w:r>
    </w:p>
    <w:p w14:paraId="2F224E01" w14:textId="77777777" w:rsidR="009E1D03" w:rsidRDefault="009E1D03" w:rsidP="003B28BA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lang w:val="de-AT"/>
          <w14:numForm w14:val="oldStyle"/>
        </w:rPr>
      </w:pPr>
    </w:p>
    <w:p w14:paraId="0B23763F" w14:textId="1FE7A344" w:rsidR="009E1D03" w:rsidRDefault="00DC03ED" w:rsidP="003B28BA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i/>
          <w:iCs/>
          <w:lang w:val="de-AT"/>
          <w14:numForm w14:val="oldStyle"/>
        </w:rPr>
      </w:pPr>
      <w:r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Urlauber:innen und Tagesgäste kommen </w:t>
      </w:r>
      <w:r w:rsidR="006F04A6">
        <w:rPr>
          <w:rFonts w:asciiTheme="minorHAnsi" w:hAnsiTheme="minorHAnsi" w:cstheme="minorHAnsi"/>
          <w:i/>
          <w:iCs/>
          <w:lang w:val="de-AT"/>
          <w14:numForm w14:val="oldStyle"/>
        </w:rPr>
        <w:t>vorwiegend</w:t>
      </w:r>
      <w:r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wegen der Naturräume und schönen Landschaft nach Vorarlberg</w:t>
      </w:r>
      <w:r w:rsidR="006F04A6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. Ein sorgsamer Umgang </w:t>
      </w:r>
      <w:r w:rsidR="00371B41">
        <w:rPr>
          <w:rFonts w:asciiTheme="minorHAnsi" w:hAnsiTheme="minorHAnsi" w:cstheme="minorHAnsi"/>
          <w:i/>
          <w:iCs/>
          <w:lang w:val="de-AT"/>
          <w14:numForm w14:val="oldStyle"/>
        </w:rPr>
        <w:t>damit</w:t>
      </w:r>
      <w:r w:rsidR="006F04A6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ist umso wichtiger. Vorarlberg Tourismus fördert </w:t>
      </w:r>
      <w:r w:rsidR="008913B0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deshalb eine </w:t>
      </w:r>
      <w:r w:rsidR="002C53C4">
        <w:rPr>
          <w:rFonts w:asciiTheme="minorHAnsi" w:hAnsiTheme="minorHAnsi" w:cstheme="minorHAnsi"/>
          <w:i/>
          <w:iCs/>
          <w:lang w:val="de-AT"/>
          <w14:numForm w14:val="oldStyle"/>
        </w:rPr>
        <w:t>naturverträgliche Angebot</w:t>
      </w:r>
      <w:r w:rsidR="006F04A6">
        <w:rPr>
          <w:rFonts w:asciiTheme="minorHAnsi" w:hAnsiTheme="minorHAnsi" w:cstheme="minorHAnsi"/>
          <w:i/>
          <w:iCs/>
          <w:lang w:val="de-AT"/>
          <w14:numForm w14:val="oldStyle"/>
        </w:rPr>
        <w:t>sgestaltung</w:t>
      </w:r>
      <w:r w:rsidR="002C53C4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, Sensibilisierung für </w:t>
      </w:r>
      <w:r w:rsidR="005165AC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die </w:t>
      </w:r>
      <w:r w:rsidR="002C53C4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Natur </w:t>
      </w:r>
      <w:r w:rsidR="008913B0">
        <w:rPr>
          <w:rFonts w:asciiTheme="minorHAnsi" w:hAnsiTheme="minorHAnsi" w:cstheme="minorHAnsi"/>
          <w:i/>
          <w:iCs/>
          <w:lang w:val="de-AT"/>
          <w14:numForm w14:val="oldStyle"/>
        </w:rPr>
        <w:t>sowie</w:t>
      </w:r>
      <w:r w:rsidR="002C53C4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</w:t>
      </w:r>
      <w:r w:rsidR="008913B0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gezielte </w:t>
      </w:r>
      <w:r w:rsidR="002C53C4">
        <w:rPr>
          <w:rFonts w:asciiTheme="minorHAnsi" w:hAnsiTheme="minorHAnsi" w:cstheme="minorHAnsi"/>
          <w:i/>
          <w:iCs/>
          <w:lang w:val="de-AT"/>
          <w14:numForm w14:val="oldStyle"/>
        </w:rPr>
        <w:t>Besucherlenkung</w:t>
      </w:r>
      <w:r w:rsidR="008913B0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und arbeitet dazu eng mit den Destinationen und ausgewählten P</w:t>
      </w:r>
      <w:r w:rsidR="006F04A6">
        <w:rPr>
          <w:rFonts w:asciiTheme="minorHAnsi" w:hAnsiTheme="minorHAnsi" w:cstheme="minorHAnsi"/>
          <w:i/>
          <w:iCs/>
          <w:lang w:val="de-AT"/>
          <w14:numForm w14:val="oldStyle"/>
        </w:rPr>
        <w:t>artner</w:t>
      </w:r>
      <w:r w:rsidR="00F75DCD">
        <w:rPr>
          <w:rFonts w:asciiTheme="minorHAnsi" w:hAnsiTheme="minorHAnsi" w:cstheme="minorHAnsi"/>
          <w:i/>
          <w:iCs/>
          <w:lang w:val="de-AT"/>
          <w14:numForm w14:val="oldStyle"/>
        </w:rPr>
        <w:t>:inne</w:t>
      </w:r>
      <w:r w:rsidR="006F04A6">
        <w:rPr>
          <w:rFonts w:asciiTheme="minorHAnsi" w:hAnsiTheme="minorHAnsi" w:cstheme="minorHAnsi"/>
          <w:i/>
          <w:iCs/>
          <w:lang w:val="de-AT"/>
          <w14:numForm w14:val="oldStyle"/>
        </w:rPr>
        <w:t>n</w:t>
      </w:r>
      <w:r w:rsidR="008913B0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zusammen, beispielsweise mit de</w:t>
      </w:r>
      <w:r w:rsidR="00371B41">
        <w:rPr>
          <w:rFonts w:asciiTheme="minorHAnsi" w:hAnsiTheme="minorHAnsi" w:cstheme="minorHAnsi"/>
          <w:i/>
          <w:iCs/>
          <w:lang w:val="de-AT"/>
          <w14:numForm w14:val="oldStyle"/>
        </w:rPr>
        <w:t>m</w:t>
      </w:r>
      <w:r w:rsidR="008913B0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Online-Routenplaner komoot.</w:t>
      </w:r>
    </w:p>
    <w:p w14:paraId="3325B371" w14:textId="77777777" w:rsidR="009E1D03" w:rsidRDefault="009E1D03" w:rsidP="003B28BA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i/>
          <w:iCs/>
          <w:lang w:val="de-AT"/>
          <w14:numForm w14:val="oldStyle"/>
        </w:rPr>
      </w:pPr>
    </w:p>
    <w:p w14:paraId="595BCA5B" w14:textId="6538DF9E" w:rsidR="001D0497" w:rsidRDefault="00F75DCD" w:rsidP="004C4075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 xml:space="preserve">Das </w:t>
      </w:r>
      <w:r w:rsidR="00707D99">
        <w:rPr>
          <w:rFonts w:asciiTheme="minorHAnsi" w:hAnsiTheme="minorHAnsi" w:cstheme="minorHAnsi"/>
          <w:lang w:val="de-AT"/>
          <w14:numForm w14:val="oldStyle"/>
        </w:rPr>
        <w:t xml:space="preserve">Bewusstsein für den </w:t>
      </w:r>
      <w:r w:rsidR="00371B41">
        <w:rPr>
          <w:rFonts w:asciiTheme="minorHAnsi" w:hAnsiTheme="minorHAnsi" w:cstheme="minorHAnsi"/>
          <w:lang w:val="de-AT"/>
          <w14:numForm w14:val="oldStyle"/>
        </w:rPr>
        <w:t>Wert</w:t>
      </w:r>
      <w:r w:rsidR="00707D99">
        <w:rPr>
          <w:rFonts w:asciiTheme="minorHAnsi" w:hAnsiTheme="minorHAnsi" w:cstheme="minorHAnsi"/>
          <w:lang w:val="de-AT"/>
          <w14:numForm w14:val="oldStyle"/>
        </w:rPr>
        <w:t xml:space="preserve"> der Naturräume </w:t>
      </w:r>
      <w:r>
        <w:rPr>
          <w:rFonts w:asciiTheme="minorHAnsi" w:hAnsiTheme="minorHAnsi" w:cstheme="minorHAnsi"/>
          <w:lang w:val="de-AT"/>
          <w14:numForm w14:val="oldStyle"/>
        </w:rPr>
        <w:t xml:space="preserve">ist seit der Pandemie </w:t>
      </w:r>
      <w:r w:rsidR="00707D99">
        <w:rPr>
          <w:rFonts w:asciiTheme="minorHAnsi" w:hAnsiTheme="minorHAnsi" w:cstheme="minorHAnsi"/>
          <w:lang w:val="de-AT"/>
          <w14:numForm w14:val="oldStyle"/>
        </w:rPr>
        <w:t xml:space="preserve">nochmals gestiegen. </w:t>
      </w:r>
      <w:r>
        <w:rPr>
          <w:rFonts w:asciiTheme="minorHAnsi" w:hAnsiTheme="minorHAnsi" w:cstheme="minorHAnsi"/>
          <w:lang w:val="de-AT"/>
          <w14:numForm w14:val="oldStyle"/>
        </w:rPr>
        <w:t>Wegen</w:t>
      </w:r>
      <w:r w:rsidR="00707D99">
        <w:rPr>
          <w:rFonts w:asciiTheme="minorHAnsi" w:hAnsiTheme="minorHAnsi" w:cstheme="minorHAnsi"/>
          <w:lang w:val="de-AT"/>
          <w14:numForm w14:val="oldStyle"/>
        </w:rPr>
        <w:t xml:space="preserve"> der Reisebeschränkungen unternahmen sowohl Einheimische als auch Gäste </w:t>
      </w:r>
      <w:r w:rsidR="005D4CF3">
        <w:rPr>
          <w:rFonts w:asciiTheme="minorHAnsi" w:hAnsiTheme="minorHAnsi" w:cstheme="minorHAnsi"/>
          <w:lang w:val="de-AT"/>
          <w14:numForm w14:val="oldStyle"/>
        </w:rPr>
        <w:t>aus dem Nahraum</w:t>
      </w:r>
      <w:r w:rsidR="00707D99">
        <w:rPr>
          <w:rFonts w:asciiTheme="minorHAnsi" w:hAnsiTheme="minorHAnsi" w:cstheme="minorHAnsi"/>
          <w:lang w:val="de-AT"/>
          <w14:numForm w14:val="oldStyle"/>
        </w:rPr>
        <w:t xml:space="preserve"> verstärkt Ausflüge in Vorarlberg. „Eine grundsätzlich erfreuliche Entwicklung, die aber einer gewissen Lenkung </w:t>
      </w:r>
      <w:r w:rsidR="00371B41">
        <w:rPr>
          <w:rFonts w:asciiTheme="minorHAnsi" w:hAnsiTheme="minorHAnsi" w:cstheme="minorHAnsi"/>
          <w:lang w:val="de-AT"/>
          <w14:numForm w14:val="oldStyle"/>
        </w:rPr>
        <w:t>b</w:t>
      </w:r>
      <w:r w:rsidR="00707D99">
        <w:rPr>
          <w:rFonts w:asciiTheme="minorHAnsi" w:hAnsiTheme="minorHAnsi" w:cstheme="minorHAnsi"/>
          <w:lang w:val="de-AT"/>
          <w14:numForm w14:val="oldStyle"/>
        </w:rPr>
        <w:t xml:space="preserve">edarf, um die Naturräume zu schützen“, betont </w:t>
      </w:r>
      <w:r w:rsidR="00187718">
        <w:rPr>
          <w:rFonts w:asciiTheme="minorHAnsi" w:hAnsiTheme="minorHAnsi" w:cstheme="minorHAnsi"/>
          <w:lang w:val="de-AT"/>
          <w14:numForm w14:val="oldStyle"/>
        </w:rPr>
        <w:t>Christian Schützinger, Geschäftsführer von Vorarlberg Tourismus. Dazu brauch</w:t>
      </w:r>
      <w:r w:rsidR="001D0497">
        <w:rPr>
          <w:rFonts w:asciiTheme="minorHAnsi" w:hAnsiTheme="minorHAnsi" w:cstheme="minorHAnsi"/>
          <w:lang w:val="de-AT"/>
          <w14:numForm w14:val="oldStyle"/>
        </w:rPr>
        <w:t>t</w:t>
      </w:r>
      <w:r w:rsidR="00187718">
        <w:rPr>
          <w:rFonts w:asciiTheme="minorHAnsi" w:hAnsiTheme="minorHAnsi" w:cstheme="minorHAnsi"/>
          <w:lang w:val="de-AT"/>
          <w14:numForm w14:val="oldStyle"/>
        </w:rPr>
        <w:t xml:space="preserve"> es eine gut abgestimmte Gäste-Kommunikation, die Vorarlberg Tourismus schon seit vielen Jahren mit den Partner</w:t>
      </w:r>
      <w:r w:rsidR="009E1DAA">
        <w:rPr>
          <w:rFonts w:asciiTheme="minorHAnsi" w:hAnsiTheme="minorHAnsi" w:cstheme="minorHAnsi"/>
          <w:lang w:val="de-AT"/>
          <w14:numForm w14:val="oldStyle"/>
        </w:rPr>
        <w:t>:inne</w:t>
      </w:r>
      <w:r w:rsidR="00187718">
        <w:rPr>
          <w:rFonts w:asciiTheme="minorHAnsi" w:hAnsiTheme="minorHAnsi" w:cstheme="minorHAnsi"/>
          <w:lang w:val="de-AT"/>
          <w14:numForm w14:val="oldStyle"/>
        </w:rPr>
        <w:t xml:space="preserve">n im Netzwerk – den 6 Urlaubsdestinationen und Tourismusbetrieben – verfolgt. </w:t>
      </w:r>
    </w:p>
    <w:p w14:paraId="05728ED8" w14:textId="77777777" w:rsidR="001D0497" w:rsidRDefault="001D0497" w:rsidP="004C4075">
      <w:pPr>
        <w:rPr>
          <w:rFonts w:asciiTheme="minorHAnsi" w:hAnsiTheme="minorHAnsi" w:cstheme="minorHAnsi"/>
          <w:lang w:val="de-AT"/>
          <w14:numForm w14:val="oldStyle"/>
        </w:rPr>
      </w:pPr>
    </w:p>
    <w:p w14:paraId="7E5C84A2" w14:textId="29EDF4A7" w:rsidR="00D81601" w:rsidRDefault="00187718" w:rsidP="004C4075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 xml:space="preserve">Da der Großteil der Besucher:innen online recherchiert und </w:t>
      </w:r>
      <w:r w:rsidR="00224197">
        <w:rPr>
          <w:rFonts w:asciiTheme="minorHAnsi" w:hAnsiTheme="minorHAnsi" w:cstheme="minorHAnsi"/>
          <w:lang w:val="de-AT"/>
          <w14:numForm w14:val="oldStyle"/>
        </w:rPr>
        <w:t>vermehrt Online-</w:t>
      </w:r>
      <w:r>
        <w:rPr>
          <w:rFonts w:asciiTheme="minorHAnsi" w:hAnsiTheme="minorHAnsi" w:cstheme="minorHAnsi"/>
          <w:lang w:val="de-AT"/>
          <w14:numForm w14:val="oldStyle"/>
        </w:rPr>
        <w:t xml:space="preserve">Karten sowie Apps </w:t>
      </w:r>
      <w:r w:rsidR="002C22A3">
        <w:rPr>
          <w:rFonts w:asciiTheme="minorHAnsi" w:hAnsiTheme="minorHAnsi" w:cstheme="minorHAnsi"/>
          <w:lang w:val="de-AT"/>
          <w14:numForm w14:val="oldStyle"/>
        </w:rPr>
        <w:t xml:space="preserve">auch </w:t>
      </w:r>
      <w:r>
        <w:rPr>
          <w:rFonts w:asciiTheme="minorHAnsi" w:hAnsiTheme="minorHAnsi" w:cstheme="minorHAnsi"/>
          <w:lang w:val="de-AT"/>
          <w14:numForm w14:val="oldStyle"/>
        </w:rPr>
        <w:t xml:space="preserve">zur Orientierung im Land nutzt, </w:t>
      </w:r>
      <w:r w:rsidR="00224197">
        <w:rPr>
          <w:rFonts w:asciiTheme="minorHAnsi" w:hAnsiTheme="minorHAnsi" w:cstheme="minorHAnsi"/>
          <w:lang w:val="de-AT"/>
          <w14:numForm w14:val="oldStyle"/>
        </w:rPr>
        <w:t xml:space="preserve">setzt Vorarlberg Tourismus auf </w:t>
      </w:r>
      <w:r w:rsidR="00D23EAA">
        <w:rPr>
          <w:rFonts w:asciiTheme="minorHAnsi" w:hAnsiTheme="minorHAnsi" w:cstheme="minorHAnsi"/>
          <w:lang w:val="de-AT"/>
          <w14:numForm w14:val="oldStyle"/>
        </w:rPr>
        <w:t xml:space="preserve">Digitalisierung und gezielte Kooperationen. </w:t>
      </w:r>
      <w:r w:rsidR="001D0497">
        <w:rPr>
          <w:rFonts w:asciiTheme="minorHAnsi" w:hAnsiTheme="minorHAnsi" w:cstheme="minorHAnsi"/>
          <w:lang w:val="de-AT"/>
          <w14:numForm w14:val="oldStyle"/>
        </w:rPr>
        <w:t xml:space="preserve">Der Hauptfokus liegt dabei auf den Themen </w:t>
      </w:r>
      <w:r w:rsidR="001D0497" w:rsidRPr="004C4075">
        <w:rPr>
          <w:rFonts w:asciiTheme="minorHAnsi" w:hAnsiTheme="minorHAnsi" w:cstheme="minorHAnsi"/>
          <w:lang w:val="de-AT"/>
          <w14:numForm w14:val="oldStyle"/>
        </w:rPr>
        <w:t>Nachhaltigkeit</w:t>
      </w:r>
      <w:r w:rsidR="001D0497">
        <w:rPr>
          <w:rFonts w:asciiTheme="minorHAnsi" w:hAnsiTheme="minorHAnsi" w:cstheme="minorHAnsi"/>
          <w:lang w:val="de-AT"/>
          <w14:numForm w14:val="oldStyle"/>
        </w:rPr>
        <w:t xml:space="preserve">, </w:t>
      </w:r>
      <w:r w:rsidR="001D0497" w:rsidRPr="004C4075">
        <w:rPr>
          <w:rFonts w:asciiTheme="minorHAnsi" w:hAnsiTheme="minorHAnsi" w:cstheme="minorHAnsi"/>
          <w:lang w:val="de-AT"/>
          <w14:numForm w14:val="oldStyle"/>
        </w:rPr>
        <w:t>Mobilität</w:t>
      </w:r>
      <w:r w:rsidR="001D0497">
        <w:rPr>
          <w:rFonts w:asciiTheme="minorHAnsi" w:hAnsiTheme="minorHAnsi" w:cstheme="minorHAnsi"/>
          <w:lang w:val="de-AT"/>
          <w14:numForm w14:val="oldStyle"/>
        </w:rPr>
        <w:t xml:space="preserve">, </w:t>
      </w:r>
      <w:r w:rsidR="001D0497" w:rsidRPr="004C4075">
        <w:rPr>
          <w:rFonts w:asciiTheme="minorHAnsi" w:hAnsiTheme="minorHAnsi" w:cstheme="minorHAnsi"/>
          <w:lang w:val="de-AT"/>
          <w14:numForm w14:val="oldStyle"/>
        </w:rPr>
        <w:t>Kultur</w:t>
      </w:r>
      <w:r w:rsidR="001D0497">
        <w:rPr>
          <w:rFonts w:asciiTheme="minorHAnsi" w:hAnsiTheme="minorHAnsi" w:cstheme="minorHAnsi"/>
          <w:lang w:val="de-AT"/>
          <w14:numForm w14:val="oldStyle"/>
        </w:rPr>
        <w:t xml:space="preserve"> und </w:t>
      </w:r>
      <w:r w:rsidR="001D0497" w:rsidRPr="004C4075">
        <w:rPr>
          <w:rFonts w:asciiTheme="minorHAnsi" w:hAnsiTheme="minorHAnsi" w:cstheme="minorHAnsi"/>
          <w:lang w:val="de-AT"/>
          <w14:numForm w14:val="oldStyle"/>
        </w:rPr>
        <w:t>Kulinarik</w:t>
      </w:r>
      <w:r w:rsidR="001D0497">
        <w:rPr>
          <w:rFonts w:asciiTheme="minorHAnsi" w:hAnsiTheme="minorHAnsi" w:cstheme="minorHAnsi"/>
          <w:lang w:val="de-AT"/>
          <w14:numForm w14:val="oldStyle"/>
        </w:rPr>
        <w:t xml:space="preserve"> sowie </w:t>
      </w:r>
      <w:r w:rsidR="009E1DAA">
        <w:rPr>
          <w:rFonts w:asciiTheme="minorHAnsi" w:hAnsiTheme="minorHAnsi" w:cstheme="minorHAnsi"/>
          <w:lang w:val="de-AT"/>
          <w14:numForm w14:val="oldStyle"/>
        </w:rPr>
        <w:t>der</w:t>
      </w:r>
      <w:r w:rsidR="001D0497">
        <w:rPr>
          <w:rFonts w:asciiTheme="minorHAnsi" w:hAnsiTheme="minorHAnsi" w:cstheme="minorHAnsi"/>
          <w:lang w:val="de-AT"/>
          <w14:numForm w14:val="oldStyle"/>
        </w:rPr>
        <w:t xml:space="preserve"> Verbindung dieser Schwerpunkte. „Damit kommen wir </w:t>
      </w:r>
      <w:r w:rsidR="002C22A3">
        <w:rPr>
          <w:rFonts w:asciiTheme="minorHAnsi" w:hAnsiTheme="minorHAnsi" w:cstheme="minorHAnsi"/>
          <w:lang w:val="de-AT"/>
          <w14:numForm w14:val="oldStyle"/>
        </w:rPr>
        <w:t xml:space="preserve">auch </w:t>
      </w:r>
      <w:r w:rsidR="001D0497">
        <w:rPr>
          <w:rFonts w:asciiTheme="minorHAnsi" w:hAnsiTheme="minorHAnsi" w:cstheme="minorHAnsi"/>
          <w:lang w:val="de-AT"/>
          <w14:numForm w14:val="oldStyle"/>
        </w:rPr>
        <w:t xml:space="preserve">dem Kernziel der Tourismusstrategie 2030 </w:t>
      </w:r>
      <w:r w:rsidR="00371B41">
        <w:rPr>
          <w:rFonts w:asciiTheme="minorHAnsi" w:hAnsiTheme="minorHAnsi" w:cstheme="minorHAnsi"/>
          <w:lang w:val="de-AT"/>
          <w14:numForm w14:val="oldStyle"/>
        </w:rPr>
        <w:t xml:space="preserve">schrittweise </w:t>
      </w:r>
      <w:r w:rsidR="001D0497">
        <w:rPr>
          <w:rFonts w:asciiTheme="minorHAnsi" w:hAnsiTheme="minorHAnsi" w:cstheme="minorHAnsi"/>
          <w:lang w:val="de-AT"/>
          <w14:numForm w14:val="oldStyle"/>
        </w:rPr>
        <w:t xml:space="preserve">näher: </w:t>
      </w:r>
      <w:r w:rsidR="00371B41">
        <w:rPr>
          <w:rFonts w:asciiTheme="minorHAnsi" w:hAnsiTheme="minorHAnsi" w:cstheme="minorHAnsi"/>
          <w:lang w:val="de-AT"/>
          <w14:numForm w14:val="oldStyle"/>
        </w:rPr>
        <w:t>d</w:t>
      </w:r>
      <w:r w:rsidR="009E1DAA">
        <w:rPr>
          <w:rFonts w:asciiTheme="minorHAnsi" w:hAnsiTheme="minorHAnsi" w:cstheme="minorHAnsi"/>
          <w:lang w:val="de-AT"/>
          <w14:numForm w14:val="oldStyle"/>
        </w:rPr>
        <w:t>er</w:t>
      </w:r>
      <w:r w:rsidR="001D0497">
        <w:rPr>
          <w:rFonts w:asciiTheme="minorHAnsi" w:hAnsiTheme="minorHAnsi" w:cstheme="minorHAnsi"/>
          <w:lang w:val="de-AT"/>
          <w14:numForm w14:val="oldStyle"/>
        </w:rPr>
        <w:t xml:space="preserve"> nachhaltige</w:t>
      </w:r>
      <w:r w:rsidR="009E1DAA">
        <w:rPr>
          <w:rFonts w:asciiTheme="minorHAnsi" w:hAnsiTheme="minorHAnsi" w:cstheme="minorHAnsi"/>
          <w:lang w:val="de-AT"/>
          <w14:numForm w14:val="oldStyle"/>
        </w:rPr>
        <w:t>n</w:t>
      </w:r>
      <w:r w:rsidR="001D0497">
        <w:rPr>
          <w:rFonts w:asciiTheme="minorHAnsi" w:hAnsiTheme="minorHAnsi" w:cstheme="minorHAnsi"/>
          <w:lang w:val="de-AT"/>
          <w14:numForm w14:val="oldStyle"/>
        </w:rPr>
        <w:t xml:space="preserve"> Entwicklung des Lebensraums Vorarlberg“, erklärt Christian Schützinger.</w:t>
      </w:r>
    </w:p>
    <w:p w14:paraId="7DF24D2E" w14:textId="77777777" w:rsidR="00D81601" w:rsidRDefault="00D81601" w:rsidP="004C4075">
      <w:pPr>
        <w:rPr>
          <w:rFonts w:asciiTheme="minorHAnsi" w:hAnsiTheme="minorHAnsi" w:cstheme="minorHAnsi"/>
          <w:lang w:val="de-AT"/>
          <w14:numForm w14:val="oldStyle"/>
        </w:rPr>
      </w:pPr>
    </w:p>
    <w:p w14:paraId="6D1F3F7B" w14:textId="4CAA2937" w:rsidR="002C22A3" w:rsidRPr="002C22A3" w:rsidRDefault="00DE0B96" w:rsidP="004C4075">
      <w:pPr>
        <w:rPr>
          <w:rFonts w:asciiTheme="minorHAnsi" w:hAnsiTheme="minorHAnsi" w:cstheme="minorHAnsi"/>
          <w:b/>
          <w:bCs/>
          <w:lang w:val="de-AT"/>
          <w14:numForm w14:val="oldStyle"/>
        </w:rPr>
      </w:pPr>
      <w:r>
        <w:rPr>
          <w:rFonts w:asciiTheme="minorHAnsi" w:hAnsiTheme="minorHAnsi" w:cstheme="minorHAnsi"/>
          <w:b/>
          <w:bCs/>
          <w:lang w:val="de-AT"/>
          <w14:numForm w14:val="oldStyle"/>
        </w:rPr>
        <w:t>Zielgruppe ansprechen</w:t>
      </w:r>
    </w:p>
    <w:p w14:paraId="5359E3BB" w14:textId="2711011B" w:rsidR="00EC27D3" w:rsidRDefault="00D23EAA" w:rsidP="004C4075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 xml:space="preserve">Im Herbst 2021 startete </w:t>
      </w:r>
      <w:r w:rsidR="009E1DAA">
        <w:rPr>
          <w:rFonts w:asciiTheme="minorHAnsi" w:hAnsiTheme="minorHAnsi" w:cstheme="minorHAnsi"/>
          <w:lang w:val="de-AT"/>
          <w14:numForm w14:val="oldStyle"/>
        </w:rPr>
        <w:t xml:space="preserve">Vorarlberg Tourismus </w:t>
      </w:r>
      <w:r>
        <w:rPr>
          <w:rFonts w:asciiTheme="minorHAnsi" w:hAnsiTheme="minorHAnsi" w:cstheme="minorHAnsi"/>
          <w:lang w:val="de-AT"/>
          <w14:numForm w14:val="oldStyle"/>
        </w:rPr>
        <w:t xml:space="preserve">die Zusammenarbeit mit </w:t>
      </w:r>
      <w:r w:rsidR="005D4CF3">
        <w:rPr>
          <w:rFonts w:asciiTheme="minorHAnsi" w:hAnsiTheme="minorHAnsi" w:cstheme="minorHAnsi"/>
          <w:lang w:val="de-AT"/>
          <w14:numForm w14:val="oldStyle"/>
        </w:rPr>
        <w:t>komoot</w:t>
      </w:r>
      <w:r w:rsidR="002D6F5B">
        <w:rPr>
          <w:rFonts w:asciiTheme="minorHAnsi" w:hAnsiTheme="minorHAnsi" w:cstheme="minorHAnsi"/>
          <w:lang w:val="de-AT"/>
          <w14:numForm w14:val="oldStyle"/>
        </w:rPr>
        <w:t xml:space="preserve">. Der </w:t>
      </w:r>
      <w:r>
        <w:rPr>
          <w:rFonts w:asciiTheme="minorHAnsi" w:hAnsiTheme="minorHAnsi" w:cstheme="minorHAnsi"/>
          <w:lang w:val="de-AT"/>
          <w14:numForm w14:val="oldStyle"/>
        </w:rPr>
        <w:t>Outdoor-</w:t>
      </w:r>
      <w:r w:rsidR="005D4CF3">
        <w:rPr>
          <w:rFonts w:asciiTheme="minorHAnsi" w:hAnsiTheme="minorHAnsi" w:cstheme="minorHAnsi"/>
          <w:lang w:val="de-AT"/>
          <w14:numForm w14:val="oldStyle"/>
        </w:rPr>
        <w:t xml:space="preserve">Routenplaner </w:t>
      </w:r>
      <w:r w:rsidR="002D6F5B">
        <w:rPr>
          <w:rFonts w:asciiTheme="minorHAnsi" w:hAnsiTheme="minorHAnsi" w:cstheme="minorHAnsi"/>
          <w:lang w:val="de-AT"/>
          <w14:numForm w14:val="oldStyle"/>
        </w:rPr>
        <w:t>ist zugleich</w:t>
      </w:r>
      <w:r w:rsidR="005D4CF3">
        <w:rPr>
          <w:rFonts w:asciiTheme="minorHAnsi" w:hAnsiTheme="minorHAnsi" w:cstheme="minorHAnsi"/>
          <w:lang w:val="de-AT"/>
          <w14:numForm w14:val="oldStyle"/>
        </w:rPr>
        <w:t xml:space="preserve"> Outdoor-Community-Plattform</w:t>
      </w:r>
      <w:r>
        <w:rPr>
          <w:rFonts w:asciiTheme="minorHAnsi" w:hAnsiTheme="minorHAnsi" w:cstheme="minorHAnsi"/>
          <w:lang w:val="de-AT"/>
          <w14:numForm w14:val="oldStyle"/>
        </w:rPr>
        <w:t>, die sich an Personen richtet, die gerne</w:t>
      </w:r>
      <w:r w:rsidR="005D4CF3">
        <w:rPr>
          <w:rFonts w:asciiTheme="minorHAnsi" w:hAnsiTheme="minorHAnsi" w:cstheme="minorHAnsi"/>
          <w:lang w:val="de-AT"/>
          <w14:numForm w14:val="oldStyle"/>
        </w:rPr>
        <w:t xml:space="preserve"> wandern, laufen, mit dem Freizeit- oder Rennrad, Mountain- oder </w:t>
      </w:r>
      <w:r w:rsidR="002D6F5B">
        <w:rPr>
          <w:rFonts w:asciiTheme="minorHAnsi" w:hAnsiTheme="minorHAnsi" w:cstheme="minorHAnsi"/>
          <w:lang w:val="de-AT"/>
          <w14:numForm w14:val="oldStyle"/>
        </w:rPr>
        <w:t xml:space="preserve">Gravelbike </w:t>
      </w:r>
      <w:r w:rsidR="005D4CF3">
        <w:rPr>
          <w:rFonts w:asciiTheme="minorHAnsi" w:hAnsiTheme="minorHAnsi" w:cstheme="minorHAnsi"/>
          <w:lang w:val="de-AT"/>
          <w14:numForm w14:val="oldStyle"/>
        </w:rPr>
        <w:t xml:space="preserve">unterwegs sind. </w:t>
      </w:r>
      <w:r w:rsidR="00EC27D3">
        <w:rPr>
          <w:rFonts w:asciiTheme="minorHAnsi" w:hAnsiTheme="minorHAnsi" w:cstheme="minorHAnsi"/>
          <w:lang w:val="de-AT"/>
          <w14:numForm w14:val="oldStyle"/>
        </w:rPr>
        <w:t xml:space="preserve">„Die Plattform ist eine von vielen, mit denen wir zusammenarbeiten. Komoot ist jedoch </w:t>
      </w:r>
      <w:r w:rsidR="00EC27D3" w:rsidRPr="00EC27D3">
        <w:rPr>
          <w:rFonts w:asciiTheme="minorHAnsi" w:hAnsiTheme="minorHAnsi" w:cstheme="minorHAnsi"/>
          <w:lang w:val="de-AT"/>
          <w14:numForm w14:val="oldStyle"/>
        </w:rPr>
        <w:t xml:space="preserve">ein gutes Beispiel dafür, wie </w:t>
      </w:r>
      <w:r w:rsidR="00EC27D3">
        <w:rPr>
          <w:rFonts w:asciiTheme="minorHAnsi" w:hAnsiTheme="minorHAnsi" w:cstheme="minorHAnsi"/>
          <w:lang w:val="de-AT"/>
          <w14:numForm w14:val="oldStyle"/>
        </w:rPr>
        <w:t xml:space="preserve">wir Plattformen </w:t>
      </w:r>
      <w:r w:rsidR="00DE0B96">
        <w:rPr>
          <w:rFonts w:asciiTheme="minorHAnsi" w:hAnsiTheme="minorHAnsi" w:cstheme="minorHAnsi"/>
          <w:lang w:val="de-AT"/>
          <w14:numForm w14:val="oldStyle"/>
        </w:rPr>
        <w:t xml:space="preserve">mit guter Reichweite </w:t>
      </w:r>
      <w:r w:rsidR="00EC27D3">
        <w:rPr>
          <w:rFonts w:asciiTheme="minorHAnsi" w:hAnsiTheme="minorHAnsi" w:cstheme="minorHAnsi"/>
          <w:lang w:val="de-AT"/>
          <w14:numForm w14:val="oldStyle"/>
        </w:rPr>
        <w:t>nutzen</w:t>
      </w:r>
      <w:r w:rsidR="00DE0B96">
        <w:rPr>
          <w:rFonts w:asciiTheme="minorHAnsi" w:hAnsiTheme="minorHAnsi" w:cstheme="minorHAnsi"/>
          <w:lang w:val="de-AT"/>
          <w14:numForm w14:val="oldStyle"/>
        </w:rPr>
        <w:t xml:space="preserve"> können</w:t>
      </w:r>
      <w:r w:rsidR="00EC27D3">
        <w:rPr>
          <w:rFonts w:asciiTheme="minorHAnsi" w:hAnsiTheme="minorHAnsi" w:cstheme="minorHAnsi"/>
          <w:lang w:val="de-AT"/>
          <w14:numForm w14:val="oldStyle"/>
        </w:rPr>
        <w:t>, um unsere Zielgruppe anzusprechen</w:t>
      </w:r>
      <w:r w:rsidR="00DE0B96">
        <w:rPr>
          <w:rFonts w:asciiTheme="minorHAnsi" w:hAnsiTheme="minorHAnsi" w:cstheme="minorHAnsi"/>
          <w:lang w:val="de-AT"/>
          <w14:numForm w14:val="oldStyle"/>
        </w:rPr>
        <w:t xml:space="preserve"> und eine gewisse Besucherlenkung zu erreichen</w:t>
      </w:r>
      <w:r w:rsidR="00EC27D3">
        <w:rPr>
          <w:rFonts w:asciiTheme="minorHAnsi" w:hAnsiTheme="minorHAnsi" w:cstheme="minorHAnsi"/>
          <w:lang w:val="de-AT"/>
          <w14:numForm w14:val="oldStyle"/>
        </w:rPr>
        <w:t>“, erklärt Gerald März,</w:t>
      </w:r>
      <w:r w:rsidR="00EC27D3" w:rsidRPr="00EC27D3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EC27D3">
        <w:rPr>
          <w:rFonts w:asciiTheme="minorHAnsi" w:hAnsiTheme="minorHAnsi" w:cstheme="minorHAnsi"/>
          <w:lang w:val="de-AT"/>
          <w14:numForm w14:val="oldStyle"/>
        </w:rPr>
        <w:t>Marketingleiter von Vorarlberg Tourismus</w:t>
      </w:r>
    </w:p>
    <w:p w14:paraId="38B47428" w14:textId="77777777" w:rsidR="00EC27D3" w:rsidRDefault="00EC27D3" w:rsidP="004C4075">
      <w:pPr>
        <w:rPr>
          <w:rFonts w:asciiTheme="minorHAnsi" w:hAnsiTheme="minorHAnsi" w:cstheme="minorHAnsi"/>
          <w:lang w:val="de-AT"/>
          <w14:numForm w14:val="oldStyle"/>
        </w:rPr>
      </w:pPr>
    </w:p>
    <w:p w14:paraId="55585C81" w14:textId="6FD4F81B" w:rsidR="004C4075" w:rsidRDefault="00D81601" w:rsidP="004C4075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 xml:space="preserve">Mittlerweile </w:t>
      </w:r>
      <w:r w:rsidR="005D4CF3">
        <w:rPr>
          <w:rFonts w:asciiTheme="minorHAnsi" w:hAnsiTheme="minorHAnsi" w:cstheme="minorHAnsi"/>
          <w:lang w:val="de-AT"/>
          <w14:numForm w14:val="oldStyle"/>
        </w:rPr>
        <w:t>sind rund 100 Touren</w:t>
      </w:r>
      <w:r w:rsidR="002D6F5B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A748DE">
        <w:rPr>
          <w:rFonts w:asciiTheme="minorHAnsi" w:hAnsiTheme="minorHAnsi" w:cstheme="minorHAnsi"/>
          <w:lang w:val="de-AT"/>
          <w14:numForm w14:val="oldStyle"/>
        </w:rPr>
        <w:t>durch die</w:t>
      </w:r>
      <w:r w:rsidR="002D6F5B">
        <w:rPr>
          <w:rFonts w:asciiTheme="minorHAnsi" w:hAnsiTheme="minorHAnsi" w:cstheme="minorHAnsi"/>
          <w:lang w:val="de-AT"/>
          <w14:numForm w14:val="oldStyle"/>
        </w:rPr>
        <w:t xml:space="preserve"> Kooperation entstanden. Da die Community </w:t>
      </w:r>
      <w:r w:rsidR="00A748DE">
        <w:rPr>
          <w:rFonts w:asciiTheme="minorHAnsi" w:hAnsiTheme="minorHAnsi" w:cstheme="minorHAnsi"/>
          <w:lang w:val="de-AT"/>
          <w14:numForm w14:val="oldStyle"/>
        </w:rPr>
        <w:t>auch eigene</w:t>
      </w:r>
      <w:r w:rsidR="002D6F5B">
        <w:rPr>
          <w:rFonts w:asciiTheme="minorHAnsi" w:hAnsiTheme="minorHAnsi" w:cstheme="minorHAnsi"/>
          <w:lang w:val="de-AT"/>
          <w14:numForm w14:val="oldStyle"/>
        </w:rPr>
        <w:t xml:space="preserve"> Tipps auf komoot teilt, stehen den </w:t>
      </w:r>
      <w:r>
        <w:rPr>
          <w:rFonts w:asciiTheme="minorHAnsi" w:hAnsiTheme="minorHAnsi" w:cstheme="minorHAnsi"/>
          <w:lang w:val="de-AT"/>
          <w14:numForm w14:val="oldStyle"/>
        </w:rPr>
        <w:t xml:space="preserve">Nutzer:innen </w:t>
      </w:r>
      <w:r w:rsidR="002D6F5B">
        <w:rPr>
          <w:rFonts w:asciiTheme="minorHAnsi" w:hAnsiTheme="minorHAnsi" w:cstheme="minorHAnsi"/>
          <w:lang w:val="de-AT"/>
          <w14:numForm w14:val="oldStyle"/>
        </w:rPr>
        <w:t xml:space="preserve">weit mehr Touren </w:t>
      </w:r>
      <w:r>
        <w:rPr>
          <w:rFonts w:asciiTheme="minorHAnsi" w:hAnsiTheme="minorHAnsi" w:cstheme="minorHAnsi"/>
          <w:lang w:val="de-AT"/>
          <w14:numForm w14:val="oldStyle"/>
        </w:rPr>
        <w:t>in allen Vorarlberger Urlaubsregionen</w:t>
      </w:r>
      <w:r w:rsidR="002D6F5B">
        <w:rPr>
          <w:rFonts w:asciiTheme="minorHAnsi" w:hAnsiTheme="minorHAnsi" w:cstheme="minorHAnsi"/>
          <w:lang w:val="de-AT"/>
          <w14:numForm w14:val="oldStyle"/>
        </w:rPr>
        <w:t xml:space="preserve"> zur Verfügung</w:t>
      </w:r>
      <w:r>
        <w:rPr>
          <w:rFonts w:asciiTheme="minorHAnsi" w:hAnsiTheme="minorHAnsi" w:cstheme="minorHAnsi"/>
          <w:lang w:val="de-AT"/>
          <w14:numForm w14:val="oldStyle"/>
        </w:rPr>
        <w:t xml:space="preserve">. </w:t>
      </w:r>
      <w:r w:rsidR="00DE0B96">
        <w:rPr>
          <w:rFonts w:asciiTheme="minorHAnsi" w:hAnsiTheme="minorHAnsi" w:cstheme="minorHAnsi"/>
          <w:lang w:val="de-AT"/>
          <w14:numForm w14:val="oldStyle"/>
        </w:rPr>
        <w:t>„</w:t>
      </w:r>
      <w:r w:rsidR="002C22A3">
        <w:rPr>
          <w:rFonts w:asciiTheme="minorHAnsi" w:hAnsiTheme="minorHAnsi" w:cstheme="minorHAnsi"/>
          <w:lang w:val="de-AT"/>
          <w14:numForm w14:val="oldStyle"/>
        </w:rPr>
        <w:t xml:space="preserve">Uns </w:t>
      </w:r>
      <w:r w:rsidR="00D85D1A">
        <w:rPr>
          <w:rFonts w:asciiTheme="minorHAnsi" w:hAnsiTheme="minorHAnsi" w:cstheme="minorHAnsi"/>
          <w:lang w:val="de-AT"/>
          <w14:numForm w14:val="oldStyle"/>
        </w:rPr>
        <w:t>geht es</w:t>
      </w:r>
      <w:r w:rsidR="00EC27D3">
        <w:rPr>
          <w:rFonts w:asciiTheme="minorHAnsi" w:hAnsiTheme="minorHAnsi" w:cstheme="minorHAnsi"/>
          <w:lang w:val="de-AT"/>
          <w14:numForm w14:val="oldStyle"/>
        </w:rPr>
        <w:t xml:space="preserve"> in erster Linie</w:t>
      </w:r>
      <w:r w:rsidR="002C22A3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D85D1A">
        <w:rPr>
          <w:rFonts w:asciiTheme="minorHAnsi" w:hAnsiTheme="minorHAnsi" w:cstheme="minorHAnsi"/>
          <w:lang w:val="de-AT"/>
          <w14:numForm w14:val="oldStyle"/>
        </w:rPr>
        <w:t>darum, die Natur zu vermitteln und die Menschen für den Reichtum und die Vielfalt, die unser</w:t>
      </w:r>
      <w:r w:rsidR="001B3982">
        <w:rPr>
          <w:rFonts w:asciiTheme="minorHAnsi" w:hAnsiTheme="minorHAnsi" w:cstheme="minorHAnsi"/>
          <w:lang w:val="de-AT"/>
          <w14:numForm w14:val="oldStyle"/>
        </w:rPr>
        <w:t>e</w:t>
      </w:r>
      <w:r w:rsidR="00D85D1A">
        <w:rPr>
          <w:rFonts w:asciiTheme="minorHAnsi" w:hAnsiTheme="minorHAnsi" w:cstheme="minorHAnsi"/>
          <w:lang w:val="de-AT"/>
          <w14:numForm w14:val="oldStyle"/>
        </w:rPr>
        <w:t xml:space="preserve"> Landschaft auszeichne</w:t>
      </w:r>
      <w:r w:rsidR="001B3982">
        <w:rPr>
          <w:rFonts w:asciiTheme="minorHAnsi" w:hAnsiTheme="minorHAnsi" w:cstheme="minorHAnsi"/>
          <w:lang w:val="de-AT"/>
          <w14:numForm w14:val="oldStyle"/>
        </w:rPr>
        <w:t>t</w:t>
      </w:r>
      <w:r w:rsidR="00D85D1A">
        <w:rPr>
          <w:rFonts w:asciiTheme="minorHAnsi" w:hAnsiTheme="minorHAnsi" w:cstheme="minorHAnsi"/>
          <w:lang w:val="de-AT"/>
          <w14:numForm w14:val="oldStyle"/>
        </w:rPr>
        <w:t>, zu sensibilisieren</w:t>
      </w:r>
      <w:r w:rsidR="009E1DAA">
        <w:rPr>
          <w:rFonts w:asciiTheme="minorHAnsi" w:hAnsiTheme="minorHAnsi" w:cstheme="minorHAnsi"/>
          <w:lang w:val="de-AT"/>
          <w14:numForm w14:val="oldStyle"/>
        </w:rPr>
        <w:t>“,</w:t>
      </w:r>
      <w:r w:rsidR="00D85D1A"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9E1DAA">
        <w:rPr>
          <w:rFonts w:asciiTheme="minorHAnsi" w:hAnsiTheme="minorHAnsi" w:cstheme="minorHAnsi"/>
          <w:lang w:val="de-AT"/>
          <w14:numForm w14:val="oldStyle"/>
        </w:rPr>
        <w:t xml:space="preserve">erklärt Gerald März. </w:t>
      </w:r>
    </w:p>
    <w:p w14:paraId="67E791DE" w14:textId="77777777" w:rsidR="009E1DAA" w:rsidRDefault="009E1DAA" w:rsidP="004C4075">
      <w:pPr>
        <w:rPr>
          <w:rFonts w:asciiTheme="minorHAnsi" w:hAnsiTheme="minorHAnsi" w:cstheme="minorHAnsi"/>
          <w:lang w:val="de-AT"/>
          <w14:numForm w14:val="oldStyle"/>
        </w:rPr>
      </w:pPr>
    </w:p>
    <w:p w14:paraId="4D961489" w14:textId="3CE51607" w:rsidR="00F75DCD" w:rsidRDefault="009E1DAA" w:rsidP="00F75DCD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>Sämtliche Touren wurden von dem Vorarlberger Naturführer Lukas Rin</w:t>
      </w:r>
      <w:r w:rsidR="002D6F5B">
        <w:rPr>
          <w:rFonts w:asciiTheme="minorHAnsi" w:hAnsiTheme="minorHAnsi" w:cstheme="minorHAnsi"/>
          <w:lang w:val="de-AT"/>
          <w14:numForm w14:val="oldStyle"/>
        </w:rPr>
        <w:t>n</w:t>
      </w:r>
      <w:r>
        <w:rPr>
          <w:rFonts w:asciiTheme="minorHAnsi" w:hAnsiTheme="minorHAnsi" w:cstheme="minorHAnsi"/>
          <w:lang w:val="de-AT"/>
          <w14:numForm w14:val="oldStyle"/>
        </w:rPr>
        <w:t>hofer kuratiert. „Wir arbeiten</w:t>
      </w:r>
      <w:r w:rsidR="00DE0B96">
        <w:rPr>
          <w:rFonts w:asciiTheme="minorHAnsi" w:hAnsiTheme="minorHAnsi" w:cstheme="minorHAnsi"/>
          <w:lang w:val="de-AT"/>
          <w14:numForm w14:val="oldStyle"/>
        </w:rPr>
        <w:t xml:space="preserve"> generell</w:t>
      </w:r>
      <w:r>
        <w:rPr>
          <w:rFonts w:asciiTheme="minorHAnsi" w:hAnsiTheme="minorHAnsi" w:cstheme="minorHAnsi"/>
          <w:lang w:val="de-AT"/>
          <w14:numForm w14:val="oldStyle"/>
        </w:rPr>
        <w:t xml:space="preserve"> eng mit den Bergpartnern Vorarlberg zusammen, die das Land kennen und zum Beispiel auch auf Schutzzonen hinweisen</w:t>
      </w:r>
      <w:r w:rsidR="0003207E">
        <w:rPr>
          <w:rFonts w:asciiTheme="minorHAnsi" w:hAnsiTheme="minorHAnsi" w:cstheme="minorHAnsi"/>
          <w:lang w:val="de-AT"/>
          <w14:numForm w14:val="oldStyle"/>
        </w:rPr>
        <w:t xml:space="preserve">. Das hilft dabei, Angebote </w:t>
      </w:r>
      <w:r w:rsidR="005D4CF3">
        <w:rPr>
          <w:rFonts w:asciiTheme="minorHAnsi" w:hAnsiTheme="minorHAnsi" w:cstheme="minorHAnsi"/>
          <w:lang w:val="de-AT"/>
          <w14:numForm w14:val="oldStyle"/>
        </w:rPr>
        <w:t xml:space="preserve">klimaschonend und </w:t>
      </w:r>
      <w:r w:rsidR="0003207E">
        <w:rPr>
          <w:rFonts w:asciiTheme="minorHAnsi" w:hAnsiTheme="minorHAnsi" w:cstheme="minorHAnsi"/>
          <w:lang w:val="de-AT"/>
          <w14:numForm w14:val="oldStyle"/>
        </w:rPr>
        <w:t>naturverträglich zu gestalten und Gästeströme möglichst gut zu verteilen,“</w:t>
      </w:r>
      <w:r>
        <w:rPr>
          <w:rFonts w:asciiTheme="minorHAnsi" w:hAnsiTheme="minorHAnsi" w:cstheme="minorHAnsi"/>
          <w:lang w:val="de-AT"/>
          <w14:numForm w14:val="oldStyle"/>
        </w:rPr>
        <w:t xml:space="preserve"> erklärt Gerald März.</w:t>
      </w:r>
    </w:p>
    <w:p w14:paraId="476547B6" w14:textId="77777777" w:rsidR="008806AC" w:rsidRDefault="008806AC" w:rsidP="004C4075">
      <w:pPr>
        <w:rPr>
          <w:rFonts w:asciiTheme="minorHAnsi" w:hAnsiTheme="minorHAnsi" w:cstheme="minorHAnsi"/>
          <w:lang w:val="de-AT"/>
          <w14:numForm w14:val="oldStyle"/>
        </w:rPr>
      </w:pPr>
    </w:p>
    <w:p w14:paraId="377D2765" w14:textId="77777777" w:rsidR="00F75DCD" w:rsidRPr="00F75DCD" w:rsidRDefault="00F75DCD" w:rsidP="004C4075">
      <w:pPr>
        <w:rPr>
          <w:rFonts w:asciiTheme="minorHAnsi" w:hAnsiTheme="minorHAnsi" w:cstheme="minorHAnsi"/>
          <w:b/>
          <w:bCs/>
          <w:lang w:val="de-AT"/>
          <w14:numForm w14:val="oldStyle"/>
        </w:rPr>
      </w:pPr>
      <w:r w:rsidRPr="00F75DCD">
        <w:rPr>
          <w:rFonts w:asciiTheme="minorHAnsi" w:hAnsiTheme="minorHAnsi" w:cstheme="minorHAnsi"/>
          <w:b/>
          <w:bCs/>
          <w:lang w:val="de-AT"/>
          <w14:numForm w14:val="oldStyle"/>
        </w:rPr>
        <w:lastRenderedPageBreak/>
        <w:t>In die Lebenskultur Vorarlbergs eintauchen</w:t>
      </w:r>
    </w:p>
    <w:p w14:paraId="39B351A9" w14:textId="34856C1E" w:rsidR="008806AC" w:rsidRDefault="008806AC" w:rsidP="004C4075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 xml:space="preserve">Auf </w:t>
      </w:r>
      <w:r w:rsidR="00DE0B96">
        <w:rPr>
          <w:rFonts w:asciiTheme="minorHAnsi" w:hAnsiTheme="minorHAnsi" w:cstheme="minorHAnsi"/>
          <w:lang w:val="de-AT"/>
          <w14:numForm w14:val="oldStyle"/>
        </w:rPr>
        <w:t xml:space="preserve">den </w:t>
      </w:r>
      <w:r>
        <w:rPr>
          <w:rFonts w:asciiTheme="minorHAnsi" w:hAnsiTheme="minorHAnsi" w:cstheme="minorHAnsi"/>
          <w:lang w:val="de-AT"/>
          <w14:numForm w14:val="oldStyle"/>
        </w:rPr>
        <w:t xml:space="preserve">Touren können Menschen auf Wander- und Radrouten die Besonderheiten Vorarlbergs erleben und mehr </w:t>
      </w:r>
      <w:r w:rsidR="00F75DCD">
        <w:rPr>
          <w:rFonts w:asciiTheme="minorHAnsi" w:hAnsiTheme="minorHAnsi" w:cstheme="minorHAnsi"/>
          <w:lang w:val="de-AT"/>
          <w14:numForm w14:val="oldStyle"/>
        </w:rPr>
        <w:t>über sie</w:t>
      </w:r>
      <w:r>
        <w:rPr>
          <w:rFonts w:asciiTheme="minorHAnsi" w:hAnsiTheme="minorHAnsi" w:cstheme="minorHAnsi"/>
          <w:lang w:val="de-AT"/>
          <w14:numForm w14:val="oldStyle"/>
        </w:rPr>
        <w:t xml:space="preserve"> erfahren: beispielsweise über die zeitgenössische Baukultur, die Kulinarik oder die Drei-</w:t>
      </w:r>
      <w:r w:rsidR="00F75DCD">
        <w:rPr>
          <w:rFonts w:asciiTheme="minorHAnsi" w:hAnsiTheme="minorHAnsi" w:cstheme="minorHAnsi"/>
          <w:lang w:val="de-AT"/>
          <w14:numForm w14:val="oldStyle"/>
        </w:rPr>
        <w:t>Stufen</w:t>
      </w:r>
      <w:r>
        <w:rPr>
          <w:rFonts w:asciiTheme="minorHAnsi" w:hAnsiTheme="minorHAnsi" w:cstheme="minorHAnsi"/>
          <w:lang w:val="de-AT"/>
          <w14:numForm w14:val="oldStyle"/>
        </w:rPr>
        <w:t xml:space="preserve">-Landwirtschaft. „So können auch </w:t>
      </w:r>
      <w:r w:rsidR="002C22A3">
        <w:rPr>
          <w:rFonts w:asciiTheme="minorHAnsi" w:hAnsiTheme="minorHAnsi" w:cstheme="minorHAnsi"/>
          <w:lang w:val="de-AT"/>
          <w14:numForm w14:val="oldStyle"/>
        </w:rPr>
        <w:t>Stammgäste und Einheimische</w:t>
      </w:r>
      <w:r>
        <w:rPr>
          <w:rFonts w:asciiTheme="minorHAnsi" w:hAnsiTheme="minorHAnsi" w:cstheme="minorHAnsi"/>
          <w:lang w:val="de-AT"/>
          <w14:numForm w14:val="oldStyle"/>
        </w:rPr>
        <w:t xml:space="preserve"> </w:t>
      </w:r>
      <w:r w:rsidR="002C22A3">
        <w:rPr>
          <w:rFonts w:asciiTheme="minorHAnsi" w:hAnsiTheme="minorHAnsi" w:cstheme="minorHAnsi"/>
          <w:lang w:val="de-AT"/>
          <w14:numForm w14:val="oldStyle"/>
        </w:rPr>
        <w:t xml:space="preserve">das Land noch besser kennenlernen und </w:t>
      </w:r>
      <w:r>
        <w:rPr>
          <w:rFonts w:asciiTheme="minorHAnsi" w:hAnsiTheme="minorHAnsi" w:cstheme="minorHAnsi"/>
          <w:lang w:val="de-AT"/>
          <w14:numForm w14:val="oldStyle"/>
        </w:rPr>
        <w:t xml:space="preserve">tiefer in die </w:t>
      </w:r>
      <w:r w:rsidR="00B3723F">
        <w:rPr>
          <w:rFonts w:asciiTheme="minorHAnsi" w:hAnsiTheme="minorHAnsi" w:cstheme="minorHAnsi"/>
          <w:lang w:val="de-AT"/>
          <w14:numForm w14:val="oldStyle"/>
        </w:rPr>
        <w:t>Lebenskultur eintauchen“, versichert März.</w:t>
      </w:r>
    </w:p>
    <w:p w14:paraId="0914FC04" w14:textId="77777777" w:rsidR="008806AC" w:rsidRDefault="008806AC" w:rsidP="004C4075">
      <w:pPr>
        <w:rPr>
          <w:rFonts w:asciiTheme="minorHAnsi" w:hAnsiTheme="minorHAnsi" w:cstheme="minorHAnsi"/>
          <w:lang w:val="de-AT"/>
          <w14:numForm w14:val="oldStyle"/>
        </w:rPr>
      </w:pPr>
    </w:p>
    <w:p w14:paraId="582BD42A" w14:textId="65762C1A" w:rsidR="009E1DAA" w:rsidRDefault="00B3723F" w:rsidP="009E1DAA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>Die komoot-</w:t>
      </w:r>
      <w:r w:rsidR="002D6F5B">
        <w:rPr>
          <w:rFonts w:asciiTheme="minorHAnsi" w:hAnsiTheme="minorHAnsi" w:cstheme="minorHAnsi"/>
          <w:lang w:val="de-AT"/>
          <w14:numForm w14:val="oldStyle"/>
        </w:rPr>
        <w:t>Touren von Vorarlberg Tourismus</w:t>
      </w:r>
      <w:r>
        <w:rPr>
          <w:rFonts w:asciiTheme="minorHAnsi" w:hAnsiTheme="minorHAnsi" w:cstheme="minorHAnsi"/>
          <w:lang w:val="de-AT"/>
          <w14:numForm w14:val="oldStyle"/>
        </w:rPr>
        <w:t xml:space="preserve"> sind auf bislang 8 Schwerpunkte ausgerichtet: Die sogenannten Collections umfassen die Etappen des Weitwanderwegs „Min Weag“, E-Mountainbike-Touren, Alpwanderungen</w:t>
      </w:r>
      <w:r w:rsidR="002D6F5B">
        <w:rPr>
          <w:rFonts w:asciiTheme="minorHAnsi" w:hAnsiTheme="minorHAnsi" w:cstheme="minorHAnsi"/>
          <w:lang w:val="de-AT"/>
          <w14:numForm w14:val="oldStyle"/>
        </w:rPr>
        <w:t xml:space="preserve">, Schluchtenwanderungen sowie </w:t>
      </w:r>
      <w:r>
        <w:rPr>
          <w:rFonts w:asciiTheme="minorHAnsi" w:hAnsiTheme="minorHAnsi" w:cstheme="minorHAnsi"/>
          <w:lang w:val="de-AT"/>
          <w14:numForm w14:val="oldStyle"/>
        </w:rPr>
        <w:t xml:space="preserve">Frühlings-, Herbst- </w:t>
      </w:r>
      <w:r w:rsidR="002D6F5B">
        <w:rPr>
          <w:rFonts w:asciiTheme="minorHAnsi" w:hAnsiTheme="minorHAnsi" w:cstheme="minorHAnsi"/>
          <w:lang w:val="de-AT"/>
          <w14:numForm w14:val="oldStyle"/>
        </w:rPr>
        <w:t>und</w:t>
      </w:r>
      <w:r>
        <w:rPr>
          <w:rFonts w:asciiTheme="minorHAnsi" w:hAnsiTheme="minorHAnsi" w:cstheme="minorHAnsi"/>
          <w:lang w:val="de-AT"/>
          <w14:numForm w14:val="oldStyle"/>
        </w:rPr>
        <w:t xml:space="preserve"> Winterwanderungen. </w:t>
      </w:r>
      <w:r w:rsidR="002D6F5B" w:rsidRPr="002D6F5B">
        <w:rPr>
          <w:rFonts w:asciiTheme="minorHAnsi" w:hAnsiTheme="minorHAnsi" w:cstheme="minorHAnsi"/>
          <w:lang w:val="de-AT"/>
          <w14:numForm w14:val="oldStyle"/>
        </w:rPr>
        <w:t xml:space="preserve">In Kooperation mit der Österreich Werbung ist eine Graveltour durch </w:t>
      </w:r>
      <w:r w:rsidR="002D6F5B">
        <w:rPr>
          <w:rFonts w:asciiTheme="minorHAnsi" w:hAnsiTheme="minorHAnsi" w:cstheme="minorHAnsi"/>
          <w:lang w:val="de-AT"/>
          <w14:numForm w14:val="oldStyle"/>
        </w:rPr>
        <w:t>Österreich</w:t>
      </w:r>
      <w:r w:rsidR="002D6F5B" w:rsidRPr="002D6F5B">
        <w:rPr>
          <w:rFonts w:asciiTheme="minorHAnsi" w:hAnsiTheme="minorHAnsi" w:cstheme="minorHAnsi"/>
          <w:lang w:val="de-AT"/>
          <w14:numForm w14:val="oldStyle"/>
        </w:rPr>
        <w:t xml:space="preserve"> entstanden, </w:t>
      </w:r>
      <w:r w:rsidR="002D6F5B">
        <w:rPr>
          <w:rFonts w:asciiTheme="minorHAnsi" w:hAnsiTheme="minorHAnsi" w:cstheme="minorHAnsi"/>
          <w:lang w:val="de-AT"/>
          <w14:numForm w14:val="oldStyle"/>
        </w:rPr>
        <w:t xml:space="preserve">die auch </w:t>
      </w:r>
      <w:r w:rsidR="00A748DE">
        <w:rPr>
          <w:rFonts w:asciiTheme="minorHAnsi" w:hAnsiTheme="minorHAnsi" w:cstheme="minorHAnsi"/>
          <w:lang w:val="de-AT"/>
          <w14:numForm w14:val="oldStyle"/>
        </w:rPr>
        <w:t xml:space="preserve">nach Vorarlberg führt – </w:t>
      </w:r>
      <w:r w:rsidR="002D6F5B" w:rsidRPr="002D6F5B">
        <w:rPr>
          <w:rFonts w:asciiTheme="minorHAnsi" w:hAnsiTheme="minorHAnsi" w:cstheme="minorHAnsi"/>
          <w:lang w:val="de-AT"/>
          <w14:numForm w14:val="oldStyle"/>
        </w:rPr>
        <w:t>vom Kopssee über das Rheintal und zurück durch den Bregenzerwald</w:t>
      </w:r>
      <w:r>
        <w:rPr>
          <w:rFonts w:asciiTheme="minorHAnsi" w:hAnsiTheme="minorHAnsi" w:cstheme="minorHAnsi"/>
          <w:lang w:val="de-AT"/>
          <w14:numForm w14:val="oldStyle"/>
        </w:rPr>
        <w:t xml:space="preserve">. „In den nächsten Monaten kommen weitere Angebote dazu. </w:t>
      </w:r>
      <w:r w:rsidR="002D6F5B">
        <w:rPr>
          <w:rFonts w:asciiTheme="minorHAnsi" w:hAnsiTheme="minorHAnsi" w:cstheme="minorHAnsi"/>
          <w:lang w:val="de-AT"/>
          <w14:numForm w14:val="oldStyle"/>
        </w:rPr>
        <w:t>Vor kurzem waren</w:t>
      </w:r>
      <w:r>
        <w:rPr>
          <w:rFonts w:asciiTheme="minorHAnsi" w:hAnsiTheme="minorHAnsi" w:cstheme="minorHAnsi"/>
          <w:lang w:val="de-AT"/>
          <w14:numForm w14:val="oldStyle"/>
        </w:rPr>
        <w:t xml:space="preserve"> Content Creat</w:t>
      </w:r>
      <w:r w:rsidR="00F75DCD">
        <w:rPr>
          <w:rFonts w:asciiTheme="minorHAnsi" w:hAnsiTheme="minorHAnsi" w:cstheme="minorHAnsi"/>
          <w:lang w:val="de-AT"/>
          <w14:numForm w14:val="oldStyle"/>
        </w:rPr>
        <w:t>o</w:t>
      </w:r>
      <w:r>
        <w:rPr>
          <w:rFonts w:asciiTheme="minorHAnsi" w:hAnsiTheme="minorHAnsi" w:cstheme="minorHAnsi"/>
          <w:lang w:val="de-AT"/>
          <w14:numForm w14:val="oldStyle"/>
        </w:rPr>
        <w:t xml:space="preserve">r:innen in Vorarlberg unterwegs, um </w:t>
      </w:r>
      <w:r w:rsidR="002D6F5B">
        <w:rPr>
          <w:rFonts w:asciiTheme="minorHAnsi" w:hAnsiTheme="minorHAnsi" w:cstheme="minorHAnsi"/>
          <w:lang w:val="de-AT"/>
          <w14:numForm w14:val="oldStyle"/>
        </w:rPr>
        <w:t xml:space="preserve">Touren für </w:t>
      </w:r>
      <w:r>
        <w:rPr>
          <w:rFonts w:asciiTheme="minorHAnsi" w:hAnsiTheme="minorHAnsi" w:cstheme="minorHAnsi"/>
          <w:lang w:val="de-AT"/>
          <w14:numForm w14:val="oldStyle"/>
        </w:rPr>
        <w:t>E-Mountainbike</w:t>
      </w:r>
      <w:r w:rsidR="002D6F5B">
        <w:rPr>
          <w:rFonts w:asciiTheme="minorHAnsi" w:hAnsiTheme="minorHAnsi" w:cstheme="minorHAnsi"/>
          <w:lang w:val="de-AT"/>
          <w14:numForm w14:val="oldStyle"/>
        </w:rPr>
        <w:t>s</w:t>
      </w:r>
      <w:r w:rsidR="00854F1E">
        <w:rPr>
          <w:rFonts w:asciiTheme="minorHAnsi" w:hAnsiTheme="minorHAnsi" w:cstheme="minorHAnsi"/>
          <w:lang w:val="de-AT"/>
          <w14:numForm w14:val="oldStyle"/>
        </w:rPr>
        <w:t xml:space="preserve"> und weitere Herbstwanderungen zu </w:t>
      </w:r>
      <w:r w:rsidR="00A748DE">
        <w:rPr>
          <w:rFonts w:asciiTheme="minorHAnsi" w:hAnsiTheme="minorHAnsi" w:cstheme="minorHAnsi"/>
          <w:lang w:val="de-AT"/>
          <w14:numForm w14:val="oldStyle"/>
        </w:rPr>
        <w:t>erstellen</w:t>
      </w:r>
      <w:r w:rsidR="00854F1E">
        <w:rPr>
          <w:rFonts w:asciiTheme="minorHAnsi" w:hAnsiTheme="minorHAnsi" w:cstheme="minorHAnsi"/>
          <w:lang w:val="de-AT"/>
          <w14:numForm w14:val="oldStyle"/>
        </w:rPr>
        <w:t>“, informiert Gerald März.</w:t>
      </w:r>
      <w:r w:rsidR="009E1DAA">
        <w:rPr>
          <w:rFonts w:asciiTheme="minorHAnsi" w:hAnsiTheme="minorHAnsi" w:cstheme="minorHAnsi"/>
          <w:lang w:val="de-AT"/>
          <w14:numForm w14:val="oldStyle"/>
        </w:rPr>
        <w:t xml:space="preserve"> </w:t>
      </w:r>
    </w:p>
    <w:p w14:paraId="0C8553F5" w14:textId="77777777" w:rsidR="009E1DAA" w:rsidRDefault="009E1DAA" w:rsidP="009E1DAA">
      <w:pPr>
        <w:rPr>
          <w:rFonts w:asciiTheme="minorHAnsi" w:hAnsiTheme="minorHAnsi" w:cstheme="minorHAnsi"/>
          <w:lang w:val="de-AT"/>
          <w14:numForm w14:val="oldStyle"/>
        </w:rPr>
      </w:pPr>
    </w:p>
    <w:p w14:paraId="5B4F791C" w14:textId="53D77A8D" w:rsidR="009E1DAA" w:rsidRPr="009E1DAA" w:rsidRDefault="009E1DAA" w:rsidP="009E1DAA">
      <w:pPr>
        <w:rPr>
          <w:rFonts w:asciiTheme="minorHAnsi" w:hAnsiTheme="minorHAnsi" w:cstheme="minorHAnsi"/>
          <w:lang w:val="de-AT"/>
          <w14:numForm w14:val="oldStyle"/>
        </w:rPr>
      </w:pPr>
      <w:r w:rsidRPr="002C22A3">
        <w:rPr>
          <w:rFonts w:asciiTheme="minorHAnsi" w:hAnsiTheme="minorHAnsi" w:cstheme="minorHAnsi"/>
          <w:b/>
          <w:bCs/>
          <w:lang w:val="de-AT"/>
          <w14:numForm w14:val="oldStyle"/>
        </w:rPr>
        <w:t>Weiterentwicklung des Ganzjahrestourismus</w:t>
      </w:r>
    </w:p>
    <w:p w14:paraId="560FF79D" w14:textId="788CEED6" w:rsidR="00165E4B" w:rsidRPr="004C4075" w:rsidRDefault="00A748DE" w:rsidP="00B3723F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lang w:val="de-AT"/>
          <w14:numForm w14:val="oldStyle"/>
        </w:rPr>
        <w:t>Die Touren und weiteren Informationen auf</w:t>
      </w:r>
      <w:r w:rsidR="009E1DAA">
        <w:rPr>
          <w:rFonts w:asciiTheme="minorHAnsi" w:hAnsiTheme="minorHAnsi" w:cstheme="minorHAnsi"/>
          <w:lang w:val="de-AT"/>
          <w14:numForm w14:val="oldStyle"/>
        </w:rPr>
        <w:t xml:space="preserve"> komoot</w:t>
      </w:r>
      <w:r w:rsidR="00854F1E">
        <w:rPr>
          <w:rFonts w:asciiTheme="minorHAnsi" w:hAnsiTheme="minorHAnsi" w:cstheme="minorHAnsi"/>
          <w:lang w:val="de-AT"/>
          <w14:numForm w14:val="oldStyle"/>
        </w:rPr>
        <w:t xml:space="preserve"> </w:t>
      </w:r>
      <w:r>
        <w:rPr>
          <w:rFonts w:asciiTheme="minorHAnsi" w:hAnsiTheme="minorHAnsi" w:cstheme="minorHAnsi"/>
          <w:lang w:val="de-AT"/>
          <w14:numForm w14:val="oldStyle"/>
        </w:rPr>
        <w:t>setzt Vorarlberg Tourismus auch in anderen Kommunikationskanälen ein. Viele</w:t>
      </w:r>
      <w:r w:rsidR="00854F1E">
        <w:rPr>
          <w:rFonts w:asciiTheme="minorHAnsi" w:hAnsiTheme="minorHAnsi" w:cstheme="minorHAnsi"/>
          <w:lang w:val="de-AT"/>
          <w14:numForm w14:val="oldStyle"/>
        </w:rPr>
        <w:t xml:space="preserve"> Touren sind in Nebensaisonen möglich. </w:t>
      </w:r>
      <w:r w:rsidR="001D6C18">
        <w:rPr>
          <w:rFonts w:asciiTheme="minorHAnsi" w:hAnsiTheme="minorHAnsi" w:cstheme="minorHAnsi"/>
          <w:lang w:val="de-AT"/>
          <w14:numForm w14:val="oldStyle"/>
        </w:rPr>
        <w:t>„</w:t>
      </w:r>
      <w:r w:rsidR="00854F1E">
        <w:rPr>
          <w:rFonts w:asciiTheme="minorHAnsi" w:hAnsiTheme="minorHAnsi" w:cstheme="minorHAnsi"/>
          <w:lang w:val="de-AT"/>
          <w14:numForm w14:val="oldStyle"/>
        </w:rPr>
        <w:t xml:space="preserve">Damit tragen sie </w:t>
      </w:r>
      <w:r w:rsidR="001D6C18">
        <w:rPr>
          <w:rFonts w:asciiTheme="minorHAnsi" w:hAnsiTheme="minorHAnsi" w:cstheme="minorHAnsi"/>
          <w:lang w:val="de-AT"/>
          <w14:numForm w14:val="oldStyle"/>
        </w:rPr>
        <w:t xml:space="preserve">wesentlich </w:t>
      </w:r>
      <w:r w:rsidR="00854F1E">
        <w:rPr>
          <w:rFonts w:asciiTheme="minorHAnsi" w:hAnsiTheme="minorHAnsi" w:cstheme="minorHAnsi"/>
          <w:lang w:val="de-AT"/>
          <w14:numForm w14:val="oldStyle"/>
        </w:rPr>
        <w:t xml:space="preserve">zur Saisonverlängerung </w:t>
      </w:r>
      <w:r w:rsidR="001D6C18">
        <w:rPr>
          <w:rFonts w:asciiTheme="minorHAnsi" w:hAnsiTheme="minorHAnsi" w:cstheme="minorHAnsi"/>
          <w:lang w:val="de-AT"/>
          <w14:numForm w14:val="oldStyle"/>
        </w:rPr>
        <w:t xml:space="preserve">bei </w:t>
      </w:r>
      <w:r w:rsidR="00854F1E">
        <w:rPr>
          <w:rFonts w:asciiTheme="minorHAnsi" w:hAnsiTheme="minorHAnsi" w:cstheme="minorHAnsi"/>
          <w:lang w:val="de-AT"/>
          <w14:numForm w14:val="oldStyle"/>
        </w:rPr>
        <w:t xml:space="preserve">und </w:t>
      </w:r>
      <w:r w:rsidR="001D6C18">
        <w:rPr>
          <w:rFonts w:asciiTheme="minorHAnsi" w:hAnsiTheme="minorHAnsi" w:cstheme="minorHAnsi"/>
          <w:lang w:val="de-AT"/>
          <w14:numForm w14:val="oldStyle"/>
        </w:rPr>
        <w:t xml:space="preserve">unterstützen die </w:t>
      </w:r>
      <w:r w:rsidR="00854F1E">
        <w:rPr>
          <w:rFonts w:asciiTheme="minorHAnsi" w:hAnsiTheme="minorHAnsi" w:cstheme="minorHAnsi"/>
          <w:lang w:val="de-AT"/>
          <w14:numForm w14:val="oldStyle"/>
        </w:rPr>
        <w:t>Weiterentwicklung des Ganzjahrestourismus in Vorarlberg</w:t>
      </w:r>
      <w:r w:rsidR="001D6C18">
        <w:rPr>
          <w:rFonts w:asciiTheme="minorHAnsi" w:hAnsiTheme="minorHAnsi" w:cstheme="minorHAnsi"/>
          <w:lang w:val="de-AT"/>
          <w14:numForm w14:val="oldStyle"/>
        </w:rPr>
        <w:t xml:space="preserve"> – ein </w:t>
      </w:r>
      <w:r w:rsidR="002C22A3">
        <w:rPr>
          <w:rFonts w:asciiTheme="minorHAnsi" w:hAnsiTheme="minorHAnsi" w:cstheme="minorHAnsi"/>
          <w:lang w:val="de-AT"/>
          <w14:numForm w14:val="oldStyle"/>
        </w:rPr>
        <w:t xml:space="preserve">weiteres </w:t>
      </w:r>
      <w:r w:rsidR="001D6C18">
        <w:rPr>
          <w:rFonts w:asciiTheme="minorHAnsi" w:hAnsiTheme="minorHAnsi" w:cstheme="minorHAnsi"/>
          <w:lang w:val="de-AT"/>
          <w14:numForm w14:val="oldStyle"/>
        </w:rPr>
        <w:t>Ziel der Vorarlberger Tourismusstrategie 2030</w:t>
      </w:r>
      <w:r w:rsidR="00854F1E">
        <w:rPr>
          <w:rFonts w:asciiTheme="minorHAnsi" w:hAnsiTheme="minorHAnsi" w:cstheme="minorHAnsi"/>
          <w:lang w:val="de-AT"/>
          <w14:numForm w14:val="oldStyle"/>
        </w:rPr>
        <w:t xml:space="preserve">“, </w:t>
      </w:r>
      <w:r w:rsidR="002C22A3">
        <w:rPr>
          <w:rFonts w:asciiTheme="minorHAnsi" w:hAnsiTheme="minorHAnsi" w:cstheme="minorHAnsi"/>
          <w:lang w:val="de-AT"/>
          <w14:numForm w14:val="oldStyle"/>
        </w:rPr>
        <w:t>ergänzt</w:t>
      </w:r>
      <w:r w:rsidR="001D6C18">
        <w:rPr>
          <w:rFonts w:asciiTheme="minorHAnsi" w:hAnsiTheme="minorHAnsi" w:cstheme="minorHAnsi"/>
          <w:lang w:val="de-AT"/>
          <w14:numForm w14:val="oldStyle"/>
        </w:rPr>
        <w:t xml:space="preserve"> Geschäftsführer Christian Schützinger</w:t>
      </w:r>
      <w:r w:rsidR="00854F1E">
        <w:rPr>
          <w:rFonts w:asciiTheme="minorHAnsi" w:hAnsiTheme="minorHAnsi" w:cstheme="minorHAnsi"/>
          <w:lang w:val="de-AT"/>
          <w14:numForm w14:val="oldStyle"/>
        </w:rPr>
        <w:t>.</w:t>
      </w:r>
    </w:p>
    <w:sectPr w:rsidR="00165E4B" w:rsidRPr="004C4075" w:rsidSect="000613DE">
      <w:headerReference w:type="default" r:id="rId7"/>
      <w:headerReference w:type="first" r:id="rId8"/>
      <w:footerReference w:type="first" r:id="rId9"/>
      <w:pgSz w:w="11906" w:h="16838" w:code="9"/>
      <w:pgMar w:top="3119" w:right="1843" w:bottom="1134" w:left="1304" w:header="113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6E305" w14:textId="77777777" w:rsidR="00D96C96" w:rsidRDefault="00D96C96">
      <w:r>
        <w:separator/>
      </w:r>
    </w:p>
  </w:endnote>
  <w:endnote w:type="continuationSeparator" w:id="0">
    <w:p w14:paraId="4B8F356E" w14:textId="77777777" w:rsidR="00D96C96" w:rsidRDefault="00D9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30439" w14:textId="77777777" w:rsidR="00A539B3" w:rsidRPr="002E1709" w:rsidRDefault="0006374E" w:rsidP="00853754">
    <w:pPr>
      <w:pStyle w:val="Fuzeile"/>
      <w:tabs>
        <w:tab w:val="right" w:pos="8222"/>
      </w:tabs>
      <w:rPr>
        <w:rFonts w:asciiTheme="majorHAnsi" w:hAnsiTheme="majorHAnsi" w:cs="Arial"/>
        <w:b/>
        <w:color w:val="EE0000"/>
        <w:sz w:val="18"/>
        <w:lang w:val="de-AT"/>
      </w:rPr>
    </w:pPr>
    <w:r w:rsidRPr="002E1709">
      <w:rPr>
        <w:rFonts w:asciiTheme="majorHAnsi" w:hAnsiTheme="majorHAnsi" w:cs="Arial"/>
        <w:b/>
        <w:color w:val="EE0000"/>
        <w:sz w:val="18"/>
        <w:lang w:val="de-AT"/>
      </w:rPr>
      <w:t>Medieninformation der Vorarlberg Tourismus GmbH</w:t>
    </w:r>
  </w:p>
  <w:p w14:paraId="6FB5E462" w14:textId="77777777" w:rsidR="00A539B3" w:rsidRPr="00D76604" w:rsidRDefault="00A539B3" w:rsidP="00853754">
    <w:pPr>
      <w:shd w:val="solid" w:color="FFFFFF" w:fill="FFFFFF"/>
      <w:spacing w:line="40" w:lineRule="exact"/>
      <w:rPr>
        <w:rFonts w:asciiTheme="majorHAnsi" w:hAnsiTheme="majorHAnsi" w:cs="Arial"/>
        <w:color w:val="000000"/>
        <w:w w:val="95"/>
        <w:sz w:val="14"/>
      </w:rPr>
    </w:pPr>
  </w:p>
  <w:p w14:paraId="3007702D" w14:textId="41319E59" w:rsidR="00A539B3" w:rsidRPr="00D76604" w:rsidRDefault="0006374E" w:rsidP="00853754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>Poststraße 11| 6850 Dornbirn | Austria</w:t>
    </w:r>
  </w:p>
  <w:p w14:paraId="28672978" w14:textId="3AF8703A" w:rsidR="00A539B3" w:rsidRPr="00D76604" w:rsidRDefault="0006374E" w:rsidP="00853754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6"/>
        <w:szCs w:val="16"/>
        <w14:numForm w14:val="oldStyle"/>
      </w:rPr>
    </w:pPr>
    <w:r w:rsidRPr="00D76604">
      <w:rPr>
        <w:rFonts w:asciiTheme="majorHAnsi" w:hAnsiTheme="majorHAnsi"/>
        <w:noProof/>
        <w:sz w:val="17"/>
        <w:szCs w:val="17"/>
        <w14:numForm w14:val="oldStyle"/>
      </w:rPr>
      <w:drawing>
        <wp:anchor distT="0" distB="0" distL="114300" distR="114300" simplePos="0" relativeHeight="251661312" behindDoc="0" locked="1" layoutInCell="1" allowOverlap="1" wp14:anchorId="06D12964" wp14:editId="40931B50">
          <wp:simplePos x="0" y="0"/>
          <wp:positionH relativeFrom="page">
            <wp:posOffset>6106795</wp:posOffset>
          </wp:positionH>
          <wp:positionV relativeFrom="page">
            <wp:posOffset>10153650</wp:posOffset>
          </wp:positionV>
          <wp:extent cx="902970" cy="152400"/>
          <wp:effectExtent l="0" t="0" r="0" b="0"/>
          <wp:wrapSquare wrapText="bothSides"/>
          <wp:docPr id="2" name="Bild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T +43.(0)5572.377033-0| </w:t>
    </w:r>
    <w:hyperlink r:id="rId2" w:history="1">
      <w:r w:rsidRPr="00D76604">
        <w:rPr>
          <w:rStyle w:val="Hyperlink"/>
          <w:rFonts w:asciiTheme="majorHAnsi" w:hAnsiTheme="majorHAnsi" w:cs="Arial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 | www.vorarlberg.travel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34D9D" w14:textId="77777777" w:rsidR="00D96C96" w:rsidRDefault="00D96C96">
      <w:r>
        <w:separator/>
      </w:r>
    </w:p>
  </w:footnote>
  <w:footnote w:type="continuationSeparator" w:id="0">
    <w:p w14:paraId="4505C89A" w14:textId="77777777" w:rsidR="00D96C96" w:rsidRDefault="00D9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FDD8A" w14:textId="77777777" w:rsidR="00A539B3" w:rsidRDefault="0006374E" w:rsidP="00853754">
    <w:pPr>
      <w:pStyle w:val="Kopfzeile"/>
      <w:ind w:right="-595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421363" wp14:editId="47EEB167">
          <wp:simplePos x="0" y="0"/>
          <wp:positionH relativeFrom="column">
            <wp:posOffset>5327960</wp:posOffset>
          </wp:positionH>
          <wp:positionV relativeFrom="paragraph">
            <wp:posOffset>-90</wp:posOffset>
          </wp:positionV>
          <wp:extent cx="976970" cy="11160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7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E6AA1" w14:textId="77777777" w:rsidR="00A539B3" w:rsidRPr="0088795B" w:rsidRDefault="0006374E" w:rsidP="0088795B">
    <w:pPr>
      <w:pStyle w:val="Kopfzeile"/>
      <w:ind w:right="-311"/>
      <w:rPr>
        <w:b/>
        <w:color w:val="FF0000"/>
      </w:rPr>
    </w:pPr>
    <w:r w:rsidRPr="0088795B">
      <w:rPr>
        <w:b/>
        <w:noProof/>
        <w:color w:val="FF0000"/>
      </w:rPr>
      <w:drawing>
        <wp:anchor distT="0" distB="0" distL="114300" distR="114300" simplePos="0" relativeHeight="251660288" behindDoc="1" locked="0" layoutInCell="1" allowOverlap="1" wp14:anchorId="2B18A0C0" wp14:editId="6ADBA18A">
          <wp:simplePos x="0" y="0"/>
          <wp:positionH relativeFrom="column">
            <wp:posOffset>5140760</wp:posOffset>
          </wp:positionH>
          <wp:positionV relativeFrom="paragraph">
            <wp:posOffset>-90</wp:posOffset>
          </wp:positionV>
          <wp:extent cx="976970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7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A3BD3"/>
    <w:multiLevelType w:val="hybridMultilevel"/>
    <w:tmpl w:val="A2C6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2F7E"/>
    <w:multiLevelType w:val="hybridMultilevel"/>
    <w:tmpl w:val="6C5C95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A15C3"/>
    <w:multiLevelType w:val="hybridMultilevel"/>
    <w:tmpl w:val="027E1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43E81"/>
    <w:multiLevelType w:val="hybridMultilevel"/>
    <w:tmpl w:val="1A8A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A7F57"/>
    <w:multiLevelType w:val="hybridMultilevel"/>
    <w:tmpl w:val="27181D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F49A2"/>
    <w:multiLevelType w:val="hybridMultilevel"/>
    <w:tmpl w:val="6B6C9F8E"/>
    <w:lvl w:ilvl="0" w:tplc="05E457B0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BA"/>
    <w:rsid w:val="000138E5"/>
    <w:rsid w:val="000224D1"/>
    <w:rsid w:val="0003207E"/>
    <w:rsid w:val="000613DE"/>
    <w:rsid w:val="0006374E"/>
    <w:rsid w:val="0007686E"/>
    <w:rsid w:val="00096A57"/>
    <w:rsid w:val="00096E39"/>
    <w:rsid w:val="000A739C"/>
    <w:rsid w:val="000B09EB"/>
    <w:rsid w:val="000E1325"/>
    <w:rsid w:val="0012707B"/>
    <w:rsid w:val="00131929"/>
    <w:rsid w:val="00142C75"/>
    <w:rsid w:val="00165E4B"/>
    <w:rsid w:val="00166677"/>
    <w:rsid w:val="00187718"/>
    <w:rsid w:val="001924A5"/>
    <w:rsid w:val="001B040A"/>
    <w:rsid w:val="001B3982"/>
    <w:rsid w:val="001B6576"/>
    <w:rsid w:val="001C0979"/>
    <w:rsid w:val="001D0497"/>
    <w:rsid w:val="001D6C18"/>
    <w:rsid w:val="001E4EDA"/>
    <w:rsid w:val="00214EC8"/>
    <w:rsid w:val="00224197"/>
    <w:rsid w:val="0026173D"/>
    <w:rsid w:val="002704D7"/>
    <w:rsid w:val="00296608"/>
    <w:rsid w:val="002C22A3"/>
    <w:rsid w:val="002C53C4"/>
    <w:rsid w:val="002D6F5B"/>
    <w:rsid w:val="002F0CA1"/>
    <w:rsid w:val="00301D94"/>
    <w:rsid w:val="0031062A"/>
    <w:rsid w:val="00333752"/>
    <w:rsid w:val="0034741F"/>
    <w:rsid w:val="003507D1"/>
    <w:rsid w:val="0035441A"/>
    <w:rsid w:val="00362258"/>
    <w:rsid w:val="00371976"/>
    <w:rsid w:val="00371B41"/>
    <w:rsid w:val="003802AD"/>
    <w:rsid w:val="00391F83"/>
    <w:rsid w:val="003B28BA"/>
    <w:rsid w:val="003C5446"/>
    <w:rsid w:val="003D4C89"/>
    <w:rsid w:val="003E2C77"/>
    <w:rsid w:val="003E3730"/>
    <w:rsid w:val="003E5C3E"/>
    <w:rsid w:val="00443542"/>
    <w:rsid w:val="0045449D"/>
    <w:rsid w:val="00454BDA"/>
    <w:rsid w:val="00464628"/>
    <w:rsid w:val="004726BE"/>
    <w:rsid w:val="004A0AB9"/>
    <w:rsid w:val="004A643E"/>
    <w:rsid w:val="004C1315"/>
    <w:rsid w:val="004C4075"/>
    <w:rsid w:val="004E172E"/>
    <w:rsid w:val="004E7884"/>
    <w:rsid w:val="004F04C2"/>
    <w:rsid w:val="005165AC"/>
    <w:rsid w:val="00555A01"/>
    <w:rsid w:val="00564D82"/>
    <w:rsid w:val="00566F28"/>
    <w:rsid w:val="00585397"/>
    <w:rsid w:val="005B3CE1"/>
    <w:rsid w:val="005D10AD"/>
    <w:rsid w:val="005D4CF3"/>
    <w:rsid w:val="00602C35"/>
    <w:rsid w:val="00616E86"/>
    <w:rsid w:val="00621C09"/>
    <w:rsid w:val="0064335C"/>
    <w:rsid w:val="00655F5E"/>
    <w:rsid w:val="00663A1D"/>
    <w:rsid w:val="006862CE"/>
    <w:rsid w:val="00697B3D"/>
    <w:rsid w:val="006C6A97"/>
    <w:rsid w:val="006F04A6"/>
    <w:rsid w:val="00707D99"/>
    <w:rsid w:val="00711EEC"/>
    <w:rsid w:val="007207C6"/>
    <w:rsid w:val="007243D0"/>
    <w:rsid w:val="00724FB7"/>
    <w:rsid w:val="00734388"/>
    <w:rsid w:val="007602D1"/>
    <w:rsid w:val="007625DC"/>
    <w:rsid w:val="007A4F27"/>
    <w:rsid w:val="007B4E9E"/>
    <w:rsid w:val="007D2227"/>
    <w:rsid w:val="008023C6"/>
    <w:rsid w:val="00854F1E"/>
    <w:rsid w:val="00860090"/>
    <w:rsid w:val="0086362B"/>
    <w:rsid w:val="008806AC"/>
    <w:rsid w:val="008806E6"/>
    <w:rsid w:val="008854B2"/>
    <w:rsid w:val="008913B0"/>
    <w:rsid w:val="00897D7C"/>
    <w:rsid w:val="008F04B1"/>
    <w:rsid w:val="0090360C"/>
    <w:rsid w:val="0090433F"/>
    <w:rsid w:val="009310E8"/>
    <w:rsid w:val="0099521C"/>
    <w:rsid w:val="009A1518"/>
    <w:rsid w:val="009A26BD"/>
    <w:rsid w:val="009C5168"/>
    <w:rsid w:val="009E1D03"/>
    <w:rsid w:val="009E1DAA"/>
    <w:rsid w:val="009F5E17"/>
    <w:rsid w:val="00A03B21"/>
    <w:rsid w:val="00A32F07"/>
    <w:rsid w:val="00A46765"/>
    <w:rsid w:val="00A539B3"/>
    <w:rsid w:val="00A556E0"/>
    <w:rsid w:val="00A664F3"/>
    <w:rsid w:val="00A6752F"/>
    <w:rsid w:val="00A748DE"/>
    <w:rsid w:val="00A775EE"/>
    <w:rsid w:val="00A83266"/>
    <w:rsid w:val="00AA28F3"/>
    <w:rsid w:val="00AD2533"/>
    <w:rsid w:val="00AE1C37"/>
    <w:rsid w:val="00B01A70"/>
    <w:rsid w:val="00B02F72"/>
    <w:rsid w:val="00B06694"/>
    <w:rsid w:val="00B3723F"/>
    <w:rsid w:val="00B50220"/>
    <w:rsid w:val="00B81877"/>
    <w:rsid w:val="00BB66EA"/>
    <w:rsid w:val="00BC3266"/>
    <w:rsid w:val="00BC73C8"/>
    <w:rsid w:val="00C32EEF"/>
    <w:rsid w:val="00C61C79"/>
    <w:rsid w:val="00C80332"/>
    <w:rsid w:val="00C947E0"/>
    <w:rsid w:val="00C9763E"/>
    <w:rsid w:val="00CA6E2E"/>
    <w:rsid w:val="00CB4A12"/>
    <w:rsid w:val="00CD00ED"/>
    <w:rsid w:val="00CD2CAD"/>
    <w:rsid w:val="00D12B7A"/>
    <w:rsid w:val="00D23EAA"/>
    <w:rsid w:val="00D53FE7"/>
    <w:rsid w:val="00D65C68"/>
    <w:rsid w:val="00D666D8"/>
    <w:rsid w:val="00D81601"/>
    <w:rsid w:val="00D85D1A"/>
    <w:rsid w:val="00D96C96"/>
    <w:rsid w:val="00DB5FD3"/>
    <w:rsid w:val="00DC03ED"/>
    <w:rsid w:val="00DE0B03"/>
    <w:rsid w:val="00DE0B96"/>
    <w:rsid w:val="00DF0ED6"/>
    <w:rsid w:val="00E01C6F"/>
    <w:rsid w:val="00E06BD4"/>
    <w:rsid w:val="00E12DB8"/>
    <w:rsid w:val="00E2384C"/>
    <w:rsid w:val="00E40013"/>
    <w:rsid w:val="00E601D8"/>
    <w:rsid w:val="00E9787A"/>
    <w:rsid w:val="00EA63AD"/>
    <w:rsid w:val="00EC27D3"/>
    <w:rsid w:val="00EE438E"/>
    <w:rsid w:val="00EF19F5"/>
    <w:rsid w:val="00EF7040"/>
    <w:rsid w:val="00F12AFF"/>
    <w:rsid w:val="00F34A52"/>
    <w:rsid w:val="00F40902"/>
    <w:rsid w:val="00F573E7"/>
    <w:rsid w:val="00F66221"/>
    <w:rsid w:val="00F666D8"/>
    <w:rsid w:val="00F75DCD"/>
    <w:rsid w:val="00F925C5"/>
    <w:rsid w:val="00F94291"/>
    <w:rsid w:val="00FB55ED"/>
    <w:rsid w:val="00FD4A22"/>
    <w:rsid w:val="00FD5891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102B"/>
  <w15:chartTrackingRefBased/>
  <w15:docId w15:val="{E6835A83-16F8-46F2-B918-D187B209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B28BA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3B28BA"/>
    <w:rPr>
      <w:color w:val="0000FF"/>
      <w:u w:val="single"/>
    </w:rPr>
  </w:style>
  <w:style w:type="paragraph" w:styleId="Kopfzeile">
    <w:name w:val="header"/>
    <w:basedOn w:val="Standard"/>
    <w:link w:val="KopfzeileZchn"/>
    <w:rsid w:val="003B28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B28BA"/>
    <w:rPr>
      <w:rFonts w:ascii="Arial" w:eastAsia="Times New Roman" w:hAnsi="Arial" w:cs="Times New Roman"/>
      <w:lang w:val="de-DE" w:eastAsia="de-DE"/>
    </w:rPr>
  </w:style>
  <w:style w:type="paragraph" w:styleId="Fuzeile">
    <w:name w:val="footer"/>
    <w:basedOn w:val="Standard"/>
    <w:link w:val="FuzeileZchn"/>
    <w:rsid w:val="003B28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B28BA"/>
    <w:rPr>
      <w:rFonts w:ascii="Arial" w:eastAsia="Times New Roman" w:hAnsi="Arial" w:cs="Times New Roman"/>
      <w:lang w:val="de-DE" w:eastAsia="de-DE"/>
    </w:rPr>
  </w:style>
  <w:style w:type="paragraph" w:styleId="Listenabsatz">
    <w:name w:val="List Paragraph"/>
    <w:basedOn w:val="Standard"/>
    <w:uiPriority w:val="34"/>
    <w:qFormat/>
    <w:rsid w:val="003B28BA"/>
    <w:pPr>
      <w:suppressAutoHyphens/>
      <w:ind w:left="720"/>
      <w:contextualSpacing/>
    </w:pPr>
    <w:rPr>
      <w:rFonts w:cs="Arial"/>
      <w:lang w:eastAsia="zh-CN"/>
    </w:rPr>
  </w:style>
  <w:style w:type="paragraph" w:customStyle="1" w:styleId="Standard1">
    <w:name w:val="Standard1"/>
    <w:rsid w:val="003B28BA"/>
    <w:pPr>
      <w:suppressAutoHyphens/>
      <w:spacing w:after="0" w:line="289" w:lineRule="atLeast"/>
    </w:pPr>
    <w:rPr>
      <w:rFonts w:ascii="Arial" w:eastAsia="Lucida Sans Unicode" w:hAnsi="Arial" w:cs="Tahoma"/>
      <w:sz w:val="21"/>
      <w:szCs w:val="24"/>
      <w:lang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25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25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2533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25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2533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6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66EA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A5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B040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3E2C77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customStyle="1" w:styleId="cf01">
    <w:name w:val="cf01"/>
    <w:basedOn w:val="Absatz-Standardschriftart"/>
    <w:rsid w:val="002D6F5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Pzwei. Edeltraud Günthör</dc:creator>
  <cp:keywords/>
  <dc:description/>
  <cp:lastModifiedBy>Katharina Fa</cp:lastModifiedBy>
  <cp:revision>4</cp:revision>
  <cp:lastPrinted>2023-10-04T08:34:00Z</cp:lastPrinted>
  <dcterms:created xsi:type="dcterms:W3CDTF">2023-10-05T09:13:00Z</dcterms:created>
  <dcterms:modified xsi:type="dcterms:W3CDTF">2023-10-05T12:52:00Z</dcterms:modified>
</cp:coreProperties>
</file>