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EEEE" w14:textId="06D4CBDB" w:rsidR="000D09DE" w:rsidRPr="000B07AA" w:rsidRDefault="000B07AA" w:rsidP="00D44404">
      <w:pPr>
        <w:spacing w:after="0" w:line="280" w:lineRule="atLeast"/>
        <w:rPr>
          <w:rFonts w:ascii="Calibri" w:eastAsia="Aptos" w:hAnsi="Calibri" w:cs="Calibri"/>
          <w:sz w:val="22"/>
          <w:szCs w:val="22"/>
        </w:rPr>
      </w:pPr>
      <w:r w:rsidRPr="000B07AA">
        <w:rPr>
          <w:rFonts w:ascii="Calibri" w:hAnsi="Calibri" w:cs="Calibri"/>
          <w:noProof/>
          <w:sz w:val="22"/>
          <w:szCs w:val="22"/>
          <w:lang w:val="de-AT" w:eastAsia="de-AT"/>
        </w:rPr>
        <w:drawing>
          <wp:anchor distT="0" distB="0" distL="114300" distR="114300" simplePos="0" relativeHeight="251659264" behindDoc="0" locked="0" layoutInCell="1" allowOverlap="1" wp14:anchorId="03645F6C" wp14:editId="1782F5E7">
            <wp:simplePos x="0" y="0"/>
            <wp:positionH relativeFrom="column">
              <wp:posOffset>4648200</wp:posOffset>
            </wp:positionH>
            <wp:positionV relativeFrom="paragraph">
              <wp:posOffset>-264160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0">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r w:rsidR="789731B0" w:rsidRPr="000B07AA">
        <w:rPr>
          <w:rFonts w:ascii="Calibri" w:eastAsia="Aptos" w:hAnsi="Calibri" w:cs="Calibri"/>
          <w:b/>
          <w:bCs/>
          <w:sz w:val="22"/>
          <w:szCs w:val="22"/>
        </w:rPr>
        <w:t>Medieninformation</w:t>
      </w:r>
      <w:r w:rsidR="003E6DBD" w:rsidRPr="000B07AA">
        <w:rPr>
          <w:rFonts w:ascii="Calibri" w:hAnsi="Calibri" w:cs="Calibri"/>
          <w:sz w:val="22"/>
          <w:szCs w:val="22"/>
        </w:rPr>
        <w:br/>
      </w:r>
      <w:r w:rsidR="005E6337" w:rsidRPr="000B07AA">
        <w:rPr>
          <w:rFonts w:ascii="Calibri" w:eastAsia="Aptos" w:hAnsi="Calibri" w:cs="Calibri"/>
          <w:sz w:val="22"/>
          <w:szCs w:val="22"/>
        </w:rPr>
        <w:t>Jänner 2026</w:t>
      </w:r>
    </w:p>
    <w:p w14:paraId="7276BB7A" w14:textId="090B053E" w:rsidR="00D44404" w:rsidRPr="000B07AA" w:rsidRDefault="00D44404" w:rsidP="00D44404">
      <w:pPr>
        <w:spacing w:after="0" w:line="280" w:lineRule="atLeast"/>
        <w:rPr>
          <w:rFonts w:ascii="Calibri" w:eastAsia="Aptos" w:hAnsi="Calibri" w:cs="Calibri"/>
          <w:sz w:val="22"/>
          <w:szCs w:val="22"/>
        </w:rPr>
      </w:pPr>
    </w:p>
    <w:p w14:paraId="50033C78" w14:textId="77777777" w:rsidR="00D44404" w:rsidRPr="000B07AA" w:rsidRDefault="00D44404" w:rsidP="00D44404">
      <w:pPr>
        <w:spacing w:after="0" w:line="280" w:lineRule="atLeast"/>
        <w:rPr>
          <w:rFonts w:ascii="Calibri" w:eastAsia="Aptos" w:hAnsi="Calibri" w:cs="Calibri"/>
          <w:sz w:val="22"/>
          <w:szCs w:val="22"/>
        </w:rPr>
      </w:pPr>
    </w:p>
    <w:p w14:paraId="273398E5" w14:textId="77777777" w:rsidR="00D44404" w:rsidRPr="000B07AA" w:rsidRDefault="00D44404" w:rsidP="00D44404">
      <w:pPr>
        <w:spacing w:after="0" w:line="280" w:lineRule="atLeast"/>
        <w:rPr>
          <w:rFonts w:ascii="Calibri" w:eastAsia="Aptos" w:hAnsi="Calibri" w:cs="Calibri"/>
          <w:sz w:val="22"/>
          <w:szCs w:val="22"/>
        </w:rPr>
      </w:pPr>
    </w:p>
    <w:p w14:paraId="017D3FBE" w14:textId="77777777" w:rsidR="00D44404" w:rsidRPr="000B07AA" w:rsidRDefault="00D44404" w:rsidP="00D44404">
      <w:pPr>
        <w:spacing w:after="0" w:line="280" w:lineRule="atLeast"/>
        <w:rPr>
          <w:rFonts w:ascii="Calibri" w:hAnsi="Calibri" w:cs="Calibri"/>
          <w:sz w:val="22"/>
          <w:szCs w:val="22"/>
        </w:rPr>
      </w:pPr>
    </w:p>
    <w:p w14:paraId="2930B478" w14:textId="77777777" w:rsidR="000B07AA" w:rsidRPr="000B07AA" w:rsidRDefault="000B07AA" w:rsidP="00D44404">
      <w:pPr>
        <w:pStyle w:val="berschrift1"/>
        <w:spacing w:before="0" w:after="0" w:line="280" w:lineRule="atLeast"/>
        <w:rPr>
          <w:rFonts w:ascii="Calibri" w:eastAsia="Aptos" w:hAnsi="Calibri" w:cs="Calibri"/>
          <w:b/>
          <w:bCs/>
          <w:color w:val="auto"/>
          <w:sz w:val="22"/>
          <w:szCs w:val="22"/>
        </w:rPr>
      </w:pPr>
    </w:p>
    <w:p w14:paraId="3D0772D8" w14:textId="2C9D4A1B" w:rsidR="000D09DE" w:rsidRPr="000B07AA" w:rsidRDefault="789731B0" w:rsidP="00D44404">
      <w:pPr>
        <w:pStyle w:val="berschrift1"/>
        <w:spacing w:before="0" w:after="0" w:line="280" w:lineRule="atLeast"/>
        <w:rPr>
          <w:rFonts w:ascii="Calibri" w:hAnsi="Calibri" w:cs="Calibri"/>
          <w:color w:val="auto"/>
          <w:sz w:val="28"/>
          <w:szCs w:val="28"/>
        </w:rPr>
      </w:pPr>
      <w:r w:rsidRPr="000B07AA">
        <w:rPr>
          <w:rFonts w:ascii="Calibri" w:eastAsia="Aptos" w:hAnsi="Calibri" w:cs="Calibri"/>
          <w:b/>
          <w:bCs/>
          <w:color w:val="auto"/>
          <w:sz w:val="28"/>
          <w:szCs w:val="28"/>
        </w:rPr>
        <w:t>Genuss am Berg und auf der Piste</w:t>
      </w:r>
    </w:p>
    <w:p w14:paraId="531255BC" w14:textId="77777777" w:rsidR="00D44404" w:rsidRPr="000B07AA" w:rsidRDefault="00D44404" w:rsidP="00D44404">
      <w:pPr>
        <w:spacing w:after="0" w:line="280" w:lineRule="atLeast"/>
        <w:rPr>
          <w:rFonts w:ascii="Calibri" w:eastAsia="Aptos" w:hAnsi="Calibri" w:cs="Calibri"/>
          <w:sz w:val="22"/>
          <w:szCs w:val="22"/>
        </w:rPr>
      </w:pPr>
    </w:p>
    <w:p w14:paraId="01395ABE" w14:textId="387E6950" w:rsidR="000D09DE" w:rsidRPr="000B07AA" w:rsidRDefault="789731B0"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 xml:space="preserve">Wo Wärme und Köstlichkeiten locken, ist für </w:t>
      </w:r>
      <w:proofErr w:type="gramStart"/>
      <w:r w:rsidRPr="000B07AA">
        <w:rPr>
          <w:rFonts w:ascii="Calibri" w:eastAsia="Aptos" w:hAnsi="Calibri" w:cs="Calibri"/>
          <w:sz w:val="22"/>
          <w:szCs w:val="22"/>
        </w:rPr>
        <w:t>Skifahrer:innen</w:t>
      </w:r>
      <w:proofErr w:type="gramEnd"/>
      <w:r w:rsidRPr="000B07AA">
        <w:rPr>
          <w:rFonts w:ascii="Calibri" w:eastAsia="Aptos" w:hAnsi="Calibri" w:cs="Calibri"/>
          <w:sz w:val="22"/>
          <w:szCs w:val="22"/>
        </w:rPr>
        <w:t xml:space="preserve"> und </w:t>
      </w:r>
      <w:proofErr w:type="gramStart"/>
      <w:r w:rsidRPr="000B07AA">
        <w:rPr>
          <w:rFonts w:ascii="Calibri" w:eastAsia="Aptos" w:hAnsi="Calibri" w:cs="Calibri"/>
          <w:sz w:val="22"/>
          <w:szCs w:val="22"/>
        </w:rPr>
        <w:t>Winterwander:innen</w:t>
      </w:r>
      <w:proofErr w:type="gramEnd"/>
      <w:r w:rsidRPr="000B07AA">
        <w:rPr>
          <w:rFonts w:ascii="Calibri" w:eastAsia="Aptos" w:hAnsi="Calibri" w:cs="Calibri"/>
          <w:sz w:val="22"/>
          <w:szCs w:val="22"/>
        </w:rPr>
        <w:t xml:space="preserve"> leicht feststellbar. Wenn sich dezente Essensdüfte bemerkbar machen, liegt die nächste Skihütte oder das nächste Bergrestaurant ganz nah.</w:t>
      </w:r>
      <w:r w:rsidR="00D44404" w:rsidRPr="000B07AA">
        <w:rPr>
          <w:rFonts w:ascii="Calibri" w:eastAsia="Aptos" w:hAnsi="Calibri" w:cs="Calibri"/>
          <w:sz w:val="22"/>
          <w:szCs w:val="22"/>
        </w:rPr>
        <w:t xml:space="preserve"> </w:t>
      </w:r>
      <w:r w:rsidRPr="000B07AA">
        <w:rPr>
          <w:rFonts w:ascii="Calibri" w:eastAsia="Aptos" w:hAnsi="Calibri" w:cs="Calibri"/>
          <w:sz w:val="22"/>
          <w:szCs w:val="22"/>
        </w:rPr>
        <w:t xml:space="preserve">Nach lauter Musik als Orientierungsmerkmal muss man sich in </w:t>
      </w:r>
      <w:proofErr w:type="gramStart"/>
      <w:r w:rsidRPr="000B07AA">
        <w:rPr>
          <w:rFonts w:ascii="Calibri" w:eastAsia="Aptos" w:hAnsi="Calibri" w:cs="Calibri"/>
          <w:sz w:val="22"/>
          <w:szCs w:val="22"/>
        </w:rPr>
        <w:t>Vorarlberg übrigens</w:t>
      </w:r>
      <w:proofErr w:type="gramEnd"/>
      <w:r w:rsidRPr="000B07AA">
        <w:rPr>
          <w:rFonts w:ascii="Calibri" w:eastAsia="Aptos" w:hAnsi="Calibri" w:cs="Calibri"/>
          <w:sz w:val="22"/>
          <w:szCs w:val="22"/>
        </w:rPr>
        <w:t xml:space="preserve"> nicht umhören. Tagsüber wie auch zum Après-Ski </w:t>
      </w:r>
      <w:r w:rsidR="00D44404" w:rsidRPr="000B07AA">
        <w:rPr>
          <w:rFonts w:ascii="Calibri" w:eastAsia="Aptos" w:hAnsi="Calibri" w:cs="Calibri"/>
          <w:sz w:val="22"/>
          <w:szCs w:val="22"/>
        </w:rPr>
        <w:t xml:space="preserve">erklingen </w:t>
      </w:r>
      <w:r w:rsidRPr="000B07AA">
        <w:rPr>
          <w:rFonts w:ascii="Calibri" w:eastAsia="Aptos" w:hAnsi="Calibri" w:cs="Calibri"/>
          <w:sz w:val="22"/>
          <w:szCs w:val="22"/>
        </w:rPr>
        <w:t xml:space="preserve">vorwiegend leise Töne. </w:t>
      </w:r>
    </w:p>
    <w:p w14:paraId="7419FC41" w14:textId="77777777" w:rsidR="003E6DBD" w:rsidRPr="000B07AA" w:rsidRDefault="003E6DBD" w:rsidP="00D44404">
      <w:pPr>
        <w:spacing w:after="0" w:line="280" w:lineRule="atLeast"/>
        <w:rPr>
          <w:rFonts w:ascii="Calibri" w:hAnsi="Calibri" w:cs="Calibri"/>
          <w:sz w:val="22"/>
          <w:szCs w:val="22"/>
        </w:rPr>
      </w:pPr>
    </w:p>
    <w:p w14:paraId="08793102" w14:textId="046CC4E8" w:rsidR="000D09DE" w:rsidRPr="000B07AA" w:rsidRDefault="005A347E" w:rsidP="00D44404">
      <w:pPr>
        <w:spacing w:after="0" w:line="280" w:lineRule="atLeast"/>
        <w:rPr>
          <w:rFonts w:ascii="Calibri" w:hAnsi="Calibri" w:cs="Calibri"/>
          <w:sz w:val="22"/>
          <w:szCs w:val="22"/>
        </w:rPr>
      </w:pPr>
      <w:r w:rsidRPr="000B07AA">
        <w:rPr>
          <w:rFonts w:ascii="Calibri" w:eastAsia="Aptos" w:hAnsi="Calibri" w:cs="Calibri"/>
          <w:b/>
          <w:bCs/>
          <w:sz w:val="22"/>
          <w:szCs w:val="22"/>
        </w:rPr>
        <w:t>Einkehrstationen von b</w:t>
      </w:r>
      <w:r w:rsidR="789731B0" w:rsidRPr="000B07AA">
        <w:rPr>
          <w:rFonts w:ascii="Calibri" w:eastAsia="Aptos" w:hAnsi="Calibri" w:cs="Calibri"/>
          <w:b/>
          <w:bCs/>
          <w:sz w:val="22"/>
          <w:szCs w:val="22"/>
        </w:rPr>
        <w:t xml:space="preserve">odenständig </w:t>
      </w:r>
      <w:r w:rsidRPr="000B07AA">
        <w:rPr>
          <w:rFonts w:ascii="Calibri" w:eastAsia="Aptos" w:hAnsi="Calibri" w:cs="Calibri"/>
          <w:b/>
          <w:bCs/>
          <w:sz w:val="22"/>
          <w:szCs w:val="22"/>
        </w:rPr>
        <w:t xml:space="preserve">bis </w:t>
      </w:r>
      <w:r w:rsidR="789731B0" w:rsidRPr="000B07AA">
        <w:rPr>
          <w:rFonts w:ascii="Calibri" w:eastAsia="Aptos" w:hAnsi="Calibri" w:cs="Calibri"/>
          <w:b/>
          <w:bCs/>
          <w:sz w:val="22"/>
          <w:szCs w:val="22"/>
        </w:rPr>
        <w:t>zeitgenössisch</w:t>
      </w:r>
    </w:p>
    <w:p w14:paraId="28A29FE1" w14:textId="42B8337E" w:rsidR="000D09DE" w:rsidRPr="000B07AA" w:rsidRDefault="789731B0"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 xml:space="preserve">Klassisches oder modernes Ambiente ist die Frage in den meisten Skigebieten. Neben urigen „Knusperhäuschen“ mit heimeligen Stuben, typischen Berggasthöfen und Hütten mit alpinem Flair können sich </w:t>
      </w:r>
      <w:proofErr w:type="gramStart"/>
      <w:r w:rsidRPr="000B07AA">
        <w:rPr>
          <w:rFonts w:ascii="Calibri" w:eastAsia="Aptos" w:hAnsi="Calibri" w:cs="Calibri"/>
          <w:sz w:val="22"/>
          <w:szCs w:val="22"/>
        </w:rPr>
        <w:t>Skifahrer:innen</w:t>
      </w:r>
      <w:proofErr w:type="gramEnd"/>
      <w:r w:rsidRPr="000B07AA">
        <w:rPr>
          <w:rFonts w:ascii="Calibri" w:eastAsia="Aptos" w:hAnsi="Calibri" w:cs="Calibri"/>
          <w:sz w:val="22"/>
          <w:szCs w:val="22"/>
        </w:rPr>
        <w:t xml:space="preserve"> und </w:t>
      </w:r>
      <w:proofErr w:type="gramStart"/>
      <w:r w:rsidRPr="000B07AA">
        <w:rPr>
          <w:rFonts w:ascii="Calibri" w:eastAsia="Aptos" w:hAnsi="Calibri" w:cs="Calibri"/>
          <w:sz w:val="22"/>
          <w:szCs w:val="22"/>
        </w:rPr>
        <w:t>Winterwander:innen</w:t>
      </w:r>
      <w:proofErr w:type="gramEnd"/>
      <w:r w:rsidRPr="000B07AA">
        <w:rPr>
          <w:rFonts w:ascii="Calibri" w:eastAsia="Aptos" w:hAnsi="Calibri" w:cs="Calibri"/>
          <w:sz w:val="22"/>
          <w:szCs w:val="22"/>
        </w:rPr>
        <w:t xml:space="preserve"> in überraschend modernen Bauten wärmen. </w:t>
      </w:r>
      <w:r w:rsidR="005A347E" w:rsidRPr="000B07AA">
        <w:rPr>
          <w:rFonts w:ascii="Calibri" w:eastAsia="Aptos" w:hAnsi="Calibri" w:cs="Calibri"/>
          <w:sz w:val="22"/>
          <w:szCs w:val="22"/>
        </w:rPr>
        <w:t>I</w:t>
      </w:r>
      <w:r w:rsidRPr="000B07AA">
        <w:rPr>
          <w:rFonts w:ascii="Calibri" w:eastAsia="Aptos" w:hAnsi="Calibri" w:cs="Calibri"/>
          <w:sz w:val="22"/>
          <w:szCs w:val="22"/>
        </w:rPr>
        <w:t xml:space="preserve">n den neu gebauten Einkehrstationen spielt das für Vorarlberg typische Holz die tragende Rolle. </w:t>
      </w:r>
      <w:r w:rsidR="005A347E" w:rsidRPr="000B07AA">
        <w:rPr>
          <w:rFonts w:ascii="Calibri" w:eastAsia="Aptos" w:hAnsi="Calibri" w:cs="Calibri"/>
          <w:sz w:val="22"/>
          <w:szCs w:val="22"/>
        </w:rPr>
        <w:t>K</w:t>
      </w:r>
      <w:r w:rsidRPr="000B07AA">
        <w:rPr>
          <w:rFonts w:ascii="Calibri" w:eastAsia="Aptos" w:hAnsi="Calibri" w:cs="Calibri"/>
          <w:sz w:val="22"/>
          <w:szCs w:val="22"/>
        </w:rPr>
        <w:t>lare</w:t>
      </w:r>
      <w:r w:rsidR="005A347E" w:rsidRPr="000B07AA">
        <w:rPr>
          <w:rFonts w:ascii="Calibri" w:eastAsia="Aptos" w:hAnsi="Calibri" w:cs="Calibri"/>
          <w:sz w:val="22"/>
          <w:szCs w:val="22"/>
        </w:rPr>
        <w:t xml:space="preserve"> Linien, große Fenster und hohe Räume prägen das Ambiente. </w:t>
      </w:r>
      <w:r w:rsidRPr="000B07AA">
        <w:rPr>
          <w:rFonts w:ascii="Calibri" w:eastAsia="Aptos" w:hAnsi="Calibri" w:cs="Calibri"/>
          <w:sz w:val="22"/>
          <w:szCs w:val="22"/>
        </w:rPr>
        <w:t xml:space="preserve">Ob urig oder modern: </w:t>
      </w:r>
      <w:r w:rsidR="005A347E" w:rsidRPr="000B07AA">
        <w:rPr>
          <w:rFonts w:ascii="Calibri" w:eastAsia="Aptos" w:hAnsi="Calibri" w:cs="Calibri"/>
          <w:sz w:val="22"/>
          <w:szCs w:val="22"/>
        </w:rPr>
        <w:t xml:space="preserve">Auf den Speisekarten findet sich </w:t>
      </w:r>
      <w:r w:rsidRPr="000B07AA">
        <w:rPr>
          <w:rFonts w:ascii="Calibri" w:eastAsia="Aptos" w:hAnsi="Calibri" w:cs="Calibri"/>
          <w:sz w:val="22"/>
          <w:szCs w:val="22"/>
        </w:rPr>
        <w:t>Bodenständiges aus der regionalen Küche wie auch Vegetarisches</w:t>
      </w:r>
      <w:r w:rsidR="005A347E" w:rsidRPr="000B07AA">
        <w:rPr>
          <w:rFonts w:ascii="Calibri" w:eastAsia="Aptos" w:hAnsi="Calibri" w:cs="Calibri"/>
          <w:sz w:val="22"/>
          <w:szCs w:val="22"/>
        </w:rPr>
        <w:t xml:space="preserve">. Kässpätzle, </w:t>
      </w:r>
      <w:r w:rsidRPr="000B07AA">
        <w:rPr>
          <w:rFonts w:ascii="Calibri" w:eastAsia="Aptos" w:hAnsi="Calibri" w:cs="Calibri"/>
          <w:sz w:val="22"/>
          <w:szCs w:val="22"/>
        </w:rPr>
        <w:t>deftige Suppe und Kaiserschmarren stehen ebenso hoch im Kurs wie frische Salate und Gemüsegerichte.</w:t>
      </w:r>
    </w:p>
    <w:p w14:paraId="24D64B99" w14:textId="77777777" w:rsidR="00D44404" w:rsidRPr="000B07AA" w:rsidRDefault="00D44404" w:rsidP="00D44404">
      <w:pPr>
        <w:spacing w:after="0" w:line="280" w:lineRule="atLeast"/>
        <w:rPr>
          <w:rFonts w:ascii="Calibri" w:hAnsi="Calibri" w:cs="Calibri"/>
          <w:sz w:val="22"/>
          <w:szCs w:val="22"/>
        </w:rPr>
      </w:pPr>
    </w:p>
    <w:p w14:paraId="6CBBFA58" w14:textId="1F1A922C" w:rsidR="000D09DE" w:rsidRPr="000B07AA" w:rsidRDefault="789731B0" w:rsidP="00D44404">
      <w:pPr>
        <w:spacing w:after="0" w:line="280" w:lineRule="atLeast"/>
        <w:rPr>
          <w:rFonts w:ascii="Calibri" w:hAnsi="Calibri" w:cs="Calibri"/>
          <w:sz w:val="22"/>
          <w:szCs w:val="22"/>
        </w:rPr>
      </w:pPr>
      <w:r w:rsidRPr="000B07AA">
        <w:rPr>
          <w:rFonts w:ascii="Calibri" w:eastAsia="Aptos" w:hAnsi="Calibri" w:cs="Calibri"/>
          <w:b/>
          <w:bCs/>
          <w:sz w:val="22"/>
          <w:szCs w:val="22"/>
        </w:rPr>
        <w:t>Richtig urig</w:t>
      </w:r>
    </w:p>
    <w:p w14:paraId="5C698A94" w14:textId="2D63AA28" w:rsidR="000D09DE" w:rsidRPr="000B07AA" w:rsidRDefault="789731B0" w:rsidP="00D44404">
      <w:pPr>
        <w:spacing w:after="0" w:line="280" w:lineRule="atLeast"/>
        <w:rPr>
          <w:rFonts w:ascii="Calibri" w:eastAsia="Aptos" w:hAnsi="Calibri" w:cs="Calibri"/>
          <w:sz w:val="22"/>
          <w:szCs w:val="22"/>
        </w:rPr>
      </w:pPr>
      <w:r w:rsidRPr="239E2C05">
        <w:rPr>
          <w:rFonts w:ascii="Calibri" w:eastAsia="Aptos" w:hAnsi="Calibri" w:cs="Calibri"/>
          <w:sz w:val="22"/>
          <w:szCs w:val="22"/>
        </w:rPr>
        <w:t>Draußen Holz, drinnen Holz und niedrige Räume: Schön gemütlich ist die Atmosphäre in den zumeist kleinen,</w:t>
      </w:r>
      <w:r w:rsidRPr="239E2C05">
        <w:rPr>
          <w:rFonts w:ascii="Calibri" w:eastAsia="Aptos" w:hAnsi="Calibri" w:cs="Calibri"/>
          <w:color w:val="EE0000"/>
          <w:sz w:val="22"/>
          <w:szCs w:val="22"/>
        </w:rPr>
        <w:t xml:space="preserve"> </w:t>
      </w:r>
      <w:r w:rsidRPr="239E2C05">
        <w:rPr>
          <w:rFonts w:ascii="Calibri" w:eastAsia="Aptos" w:hAnsi="Calibri" w:cs="Calibri"/>
          <w:b/>
          <w:bCs/>
          <w:sz w:val="22"/>
          <w:szCs w:val="22"/>
        </w:rPr>
        <w:t>traditionellen Skihütten</w:t>
      </w:r>
      <w:r w:rsidRPr="239E2C05">
        <w:rPr>
          <w:rFonts w:ascii="Calibri" w:eastAsia="Aptos" w:hAnsi="Calibri" w:cs="Calibri"/>
          <w:sz w:val="22"/>
          <w:szCs w:val="22"/>
        </w:rPr>
        <w:t xml:space="preserve">. Einer dieser Klassiker steht in Lech Zürs am Arlberg direkt im Skigebiet, die 250 Jahre alte </w:t>
      </w:r>
      <w:hyperlink r:id="rId11">
        <w:r w:rsidRPr="239E2C05">
          <w:rPr>
            <w:rStyle w:val="Hyperlink"/>
            <w:rFonts w:ascii="Calibri" w:eastAsia="Aptos" w:hAnsi="Calibri" w:cs="Calibri"/>
            <w:b/>
            <w:bCs/>
            <w:color w:val="EE0000"/>
            <w:sz w:val="22"/>
            <w:szCs w:val="22"/>
          </w:rPr>
          <w:t>Rud-Alpe</w:t>
        </w:r>
      </w:hyperlink>
      <w:r w:rsidRPr="239E2C05">
        <w:rPr>
          <w:rFonts w:ascii="Calibri" w:eastAsia="Aptos" w:hAnsi="Calibri" w:cs="Calibri"/>
          <w:sz w:val="22"/>
          <w:szCs w:val="22"/>
        </w:rPr>
        <w:t>. Die Küche verwöhnt mit Brettljausen, Suppen, Gröstl, Knödeln und Strudeln</w:t>
      </w:r>
      <w:r w:rsidR="00B677A0" w:rsidRPr="239E2C05">
        <w:rPr>
          <w:rFonts w:ascii="Calibri" w:eastAsia="Aptos" w:hAnsi="Calibri" w:cs="Calibri"/>
          <w:sz w:val="22"/>
          <w:szCs w:val="22"/>
        </w:rPr>
        <w:t xml:space="preserve">. </w:t>
      </w:r>
      <w:r w:rsidRPr="239E2C05">
        <w:rPr>
          <w:rFonts w:ascii="Calibri" w:eastAsia="Aptos" w:hAnsi="Calibri" w:cs="Calibri"/>
          <w:sz w:val="22"/>
          <w:szCs w:val="22"/>
        </w:rPr>
        <w:t xml:space="preserve">Im Skigebiet Silvretta-Montafon ist das </w:t>
      </w:r>
      <w:hyperlink r:id="rId12">
        <w:r w:rsidRPr="239E2C05">
          <w:rPr>
            <w:rStyle w:val="Hyperlink"/>
            <w:rFonts w:ascii="Calibri" w:eastAsia="Aptos" w:hAnsi="Calibri" w:cs="Calibri"/>
            <w:b/>
            <w:bCs/>
            <w:color w:val="EE0000"/>
            <w:sz w:val="22"/>
            <w:szCs w:val="22"/>
          </w:rPr>
          <w:t>Valisera Hüsli</w:t>
        </w:r>
      </w:hyperlink>
      <w:r w:rsidRPr="239E2C05">
        <w:rPr>
          <w:rFonts w:ascii="Calibri" w:eastAsia="Aptos" w:hAnsi="Calibri" w:cs="Calibri"/>
          <w:color w:val="EE0000"/>
          <w:sz w:val="22"/>
          <w:szCs w:val="22"/>
        </w:rPr>
        <w:t xml:space="preserve"> </w:t>
      </w:r>
      <w:r w:rsidRPr="239E2C05">
        <w:rPr>
          <w:rFonts w:ascii="Calibri" w:eastAsia="Aptos" w:hAnsi="Calibri" w:cs="Calibri"/>
          <w:sz w:val="22"/>
          <w:szCs w:val="22"/>
        </w:rPr>
        <w:t>ein beliebter Treffpunkt. Zu essen gibt’s unter anderem Gerstensuppe, Montafoner Keesknöpfli</w:t>
      </w:r>
      <w:r w:rsidR="00B677A0" w:rsidRPr="239E2C05">
        <w:rPr>
          <w:rFonts w:ascii="Calibri" w:eastAsia="Aptos" w:hAnsi="Calibri" w:cs="Calibri"/>
          <w:sz w:val="22"/>
          <w:szCs w:val="22"/>
        </w:rPr>
        <w:t xml:space="preserve">, </w:t>
      </w:r>
      <w:r w:rsidRPr="239E2C05">
        <w:rPr>
          <w:rFonts w:ascii="Calibri" w:eastAsia="Aptos" w:hAnsi="Calibri" w:cs="Calibri"/>
          <w:sz w:val="22"/>
          <w:szCs w:val="22"/>
        </w:rPr>
        <w:t>deftige Speckknödel</w:t>
      </w:r>
      <w:r w:rsidR="00B677A0" w:rsidRPr="239E2C05">
        <w:rPr>
          <w:rFonts w:ascii="Calibri" w:eastAsia="Aptos" w:hAnsi="Calibri" w:cs="Calibri"/>
          <w:sz w:val="22"/>
          <w:szCs w:val="22"/>
        </w:rPr>
        <w:t xml:space="preserve"> und eine kleine Auswahl an veganen Gerichten. Für den Einkehrschwung im Skigebiet von Warth-Schröcken </w:t>
      </w:r>
      <w:r w:rsidR="004C64A8" w:rsidRPr="239E2C05">
        <w:rPr>
          <w:rFonts w:ascii="Calibri" w:eastAsia="Aptos" w:hAnsi="Calibri" w:cs="Calibri"/>
          <w:sz w:val="22"/>
          <w:szCs w:val="22"/>
        </w:rPr>
        <w:t xml:space="preserve">im Bregenzerwald </w:t>
      </w:r>
      <w:r w:rsidR="00B677A0" w:rsidRPr="239E2C05">
        <w:rPr>
          <w:rFonts w:ascii="Calibri" w:eastAsia="Aptos" w:hAnsi="Calibri" w:cs="Calibri"/>
          <w:sz w:val="22"/>
          <w:szCs w:val="22"/>
        </w:rPr>
        <w:t xml:space="preserve">bietet sich die </w:t>
      </w:r>
      <w:hyperlink r:id="rId13">
        <w:r w:rsidR="00B677A0" w:rsidRPr="239E2C05">
          <w:rPr>
            <w:rStyle w:val="Hyperlink"/>
            <w:rFonts w:ascii="Calibri" w:eastAsia="Aptos" w:hAnsi="Calibri" w:cs="Calibri"/>
            <w:b/>
            <w:bCs/>
            <w:color w:val="EE0000"/>
            <w:sz w:val="22"/>
            <w:szCs w:val="22"/>
          </w:rPr>
          <w:t>Auenfeldhütte</w:t>
        </w:r>
      </w:hyperlink>
      <w:r w:rsidR="00B677A0" w:rsidRPr="239E2C05">
        <w:rPr>
          <w:rFonts w:ascii="Calibri" w:eastAsia="Aptos" w:hAnsi="Calibri" w:cs="Calibri"/>
          <w:sz w:val="22"/>
          <w:szCs w:val="22"/>
        </w:rPr>
        <w:t xml:space="preserve"> an. </w:t>
      </w:r>
      <w:r w:rsidR="004C64A8" w:rsidRPr="239E2C05">
        <w:rPr>
          <w:rFonts w:ascii="Calibri" w:eastAsia="Aptos" w:hAnsi="Calibri" w:cs="Calibri"/>
          <w:sz w:val="22"/>
          <w:szCs w:val="22"/>
        </w:rPr>
        <w:t xml:space="preserve">Neben Suppen und Salaten zählen Knödel und Kaiserschmarren zu den Spezialitäten aus der Hüttenküche. </w:t>
      </w:r>
    </w:p>
    <w:p w14:paraId="4C1EEE4B" w14:textId="77777777" w:rsidR="00D44404" w:rsidRPr="000B07AA" w:rsidRDefault="00D44404" w:rsidP="00D44404">
      <w:pPr>
        <w:spacing w:after="0" w:line="280" w:lineRule="atLeast"/>
        <w:rPr>
          <w:rFonts w:ascii="Calibri" w:hAnsi="Calibri" w:cs="Calibri"/>
          <w:sz w:val="22"/>
          <w:szCs w:val="22"/>
        </w:rPr>
      </w:pPr>
    </w:p>
    <w:p w14:paraId="74F8FC97" w14:textId="4918871F" w:rsidR="000D09DE" w:rsidRPr="000B07AA" w:rsidRDefault="789731B0" w:rsidP="00D44404">
      <w:pPr>
        <w:spacing w:after="0" w:line="280" w:lineRule="atLeast"/>
        <w:rPr>
          <w:rFonts w:ascii="Calibri" w:hAnsi="Calibri" w:cs="Calibri"/>
          <w:sz w:val="22"/>
          <w:szCs w:val="22"/>
        </w:rPr>
      </w:pPr>
      <w:r w:rsidRPr="000B07AA">
        <w:rPr>
          <w:rFonts w:ascii="Calibri" w:eastAsia="Aptos" w:hAnsi="Calibri" w:cs="Calibri"/>
          <w:b/>
          <w:bCs/>
          <w:sz w:val="22"/>
          <w:szCs w:val="22"/>
        </w:rPr>
        <w:t>Behaglich modern</w:t>
      </w:r>
    </w:p>
    <w:p w14:paraId="28B22746" w14:textId="02B0AF39" w:rsidR="00B671C3" w:rsidRPr="000B07AA" w:rsidRDefault="789731B0"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 xml:space="preserve">Wenn auf Vorarlbergs Bergen </w:t>
      </w:r>
      <w:r w:rsidRPr="00EF7C63">
        <w:rPr>
          <w:rFonts w:ascii="Calibri" w:eastAsia="Aptos" w:hAnsi="Calibri" w:cs="Calibri"/>
          <w:b/>
          <w:bCs/>
          <w:sz w:val="22"/>
          <w:szCs w:val="22"/>
        </w:rPr>
        <w:t>neue Hütten oder Restaurants</w:t>
      </w:r>
      <w:r w:rsidR="00EF7C63" w:rsidRPr="00EF7C63">
        <w:rPr>
          <w:rFonts w:ascii="Calibri" w:eastAsia="Aptos" w:hAnsi="Calibri" w:cs="Calibri"/>
          <w:sz w:val="22"/>
          <w:szCs w:val="22"/>
        </w:rPr>
        <w:t xml:space="preserve"> </w:t>
      </w:r>
      <w:r w:rsidRPr="000B07AA">
        <w:rPr>
          <w:rFonts w:ascii="Calibri" w:eastAsia="Aptos" w:hAnsi="Calibri" w:cs="Calibri"/>
          <w:sz w:val="22"/>
          <w:szCs w:val="22"/>
        </w:rPr>
        <w:t xml:space="preserve">gebaut werden, entstehen sie üblicherweise im Stil der zeitgenössischen Vorarlberger Holzarchitektur. </w:t>
      </w:r>
      <w:r w:rsidR="004C64A8" w:rsidRPr="000B07AA">
        <w:rPr>
          <w:rFonts w:ascii="Calibri" w:eastAsia="Aptos" w:hAnsi="Calibri" w:cs="Calibri"/>
          <w:sz w:val="22"/>
          <w:szCs w:val="22"/>
        </w:rPr>
        <w:t>Zu einem dieser Meisterwerke zählt der „</w:t>
      </w:r>
      <w:hyperlink r:id="rId14" w:history="1">
        <w:r w:rsidR="004C64A8" w:rsidRPr="00665B7F">
          <w:rPr>
            <w:rStyle w:val="Hyperlink"/>
            <w:rFonts w:ascii="Calibri" w:eastAsia="Aptos" w:hAnsi="Calibri" w:cs="Calibri"/>
            <w:b/>
            <w:color w:val="EE0000"/>
            <w:sz w:val="22"/>
            <w:szCs w:val="22"/>
          </w:rPr>
          <w:t>Wolf</w:t>
        </w:r>
      </w:hyperlink>
      <w:r w:rsidR="004C64A8" w:rsidRPr="000B07AA">
        <w:rPr>
          <w:rFonts w:ascii="Calibri" w:eastAsia="Aptos" w:hAnsi="Calibri" w:cs="Calibri"/>
          <w:sz w:val="22"/>
          <w:szCs w:val="22"/>
        </w:rPr>
        <w:t xml:space="preserve">“ im </w:t>
      </w:r>
      <w:r w:rsidRPr="000B07AA">
        <w:rPr>
          <w:rFonts w:ascii="Calibri" w:eastAsia="Aptos" w:hAnsi="Calibri" w:cs="Calibri"/>
          <w:sz w:val="22"/>
          <w:szCs w:val="22"/>
        </w:rPr>
        <w:t xml:space="preserve">Skigebiet von Lech Zürs am Arlberg. Den geradlinigen Holzbau hat der mehrfach ausgezeichnete Vorarlberger Architekt Bernardo Bader geplant. Das kulinarische Konzept setzt auf Gegensätze. Riebel und Linseneintopf gibt es ebenso wie Curry und Burger. </w:t>
      </w:r>
    </w:p>
    <w:p w14:paraId="31722C24" w14:textId="77777777" w:rsidR="00EF7C63" w:rsidRDefault="00B671C3"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Von Grund auf modernisiert, mit Holzfassade und großer Terrasse</w:t>
      </w:r>
      <w:r w:rsidR="003E6FB1" w:rsidRPr="000B07AA">
        <w:rPr>
          <w:rFonts w:ascii="Calibri" w:eastAsia="Aptos" w:hAnsi="Calibri" w:cs="Calibri"/>
          <w:sz w:val="22"/>
          <w:szCs w:val="22"/>
        </w:rPr>
        <w:t>,</w:t>
      </w:r>
      <w:r w:rsidRPr="000B07AA">
        <w:rPr>
          <w:rFonts w:ascii="Calibri" w:eastAsia="Aptos" w:hAnsi="Calibri" w:cs="Calibri"/>
          <w:sz w:val="22"/>
          <w:szCs w:val="22"/>
        </w:rPr>
        <w:t xml:space="preserve"> präsentiert sich seit Beginn der Wintersaison 2025/26 das </w:t>
      </w:r>
      <w:hyperlink r:id="rId15" w:history="1">
        <w:r w:rsidRPr="00665B7F">
          <w:rPr>
            <w:rStyle w:val="Hyperlink"/>
            <w:rFonts w:ascii="Calibri" w:eastAsia="Aptos" w:hAnsi="Calibri" w:cs="Calibri"/>
            <w:b/>
            <w:color w:val="EE0000"/>
            <w:sz w:val="22"/>
            <w:szCs w:val="22"/>
          </w:rPr>
          <w:t>Kapellrestaurant</w:t>
        </w:r>
      </w:hyperlink>
      <w:r w:rsidRPr="000B07AA">
        <w:rPr>
          <w:rFonts w:ascii="Calibri" w:eastAsia="Aptos" w:hAnsi="Calibri" w:cs="Calibri"/>
          <w:sz w:val="22"/>
          <w:szCs w:val="22"/>
        </w:rPr>
        <w:t xml:space="preserve"> </w:t>
      </w:r>
      <w:r w:rsidR="003E6FB1" w:rsidRPr="000B07AA">
        <w:rPr>
          <w:rFonts w:ascii="Calibri" w:eastAsia="Aptos" w:hAnsi="Calibri" w:cs="Calibri"/>
          <w:sz w:val="22"/>
          <w:szCs w:val="22"/>
        </w:rPr>
        <w:t xml:space="preserve">am </w:t>
      </w:r>
      <w:proofErr w:type="spellStart"/>
      <w:r w:rsidR="003E6FB1" w:rsidRPr="000B07AA">
        <w:rPr>
          <w:rFonts w:ascii="Calibri" w:eastAsia="Aptos" w:hAnsi="Calibri" w:cs="Calibri"/>
          <w:sz w:val="22"/>
          <w:szCs w:val="22"/>
        </w:rPr>
        <w:t>Hochjoch</w:t>
      </w:r>
      <w:proofErr w:type="spellEnd"/>
      <w:r w:rsidR="003E6FB1" w:rsidRPr="000B07AA">
        <w:rPr>
          <w:rFonts w:ascii="Calibri" w:eastAsia="Aptos" w:hAnsi="Calibri" w:cs="Calibri"/>
          <w:sz w:val="22"/>
          <w:szCs w:val="22"/>
        </w:rPr>
        <w:t xml:space="preserve"> in der Silvretta Montafon. </w:t>
      </w:r>
    </w:p>
    <w:p w14:paraId="17EE51FE" w14:textId="77777777" w:rsidR="00EF7C63" w:rsidRDefault="00EF7C63">
      <w:pPr>
        <w:rPr>
          <w:rFonts w:ascii="Calibri" w:eastAsia="Aptos" w:hAnsi="Calibri" w:cs="Calibri"/>
          <w:sz w:val="22"/>
          <w:szCs w:val="22"/>
        </w:rPr>
      </w:pPr>
      <w:r>
        <w:rPr>
          <w:rFonts w:ascii="Calibri" w:eastAsia="Aptos" w:hAnsi="Calibri" w:cs="Calibri"/>
          <w:sz w:val="22"/>
          <w:szCs w:val="22"/>
        </w:rPr>
        <w:br w:type="page"/>
      </w:r>
    </w:p>
    <w:p w14:paraId="3328E862" w14:textId="687B7E84" w:rsidR="00EF7C63" w:rsidRDefault="00EF7C63" w:rsidP="00D44404">
      <w:pPr>
        <w:spacing w:after="0" w:line="280" w:lineRule="atLeast"/>
        <w:rPr>
          <w:rFonts w:ascii="Calibri" w:eastAsia="Aptos" w:hAnsi="Calibri" w:cs="Calibri"/>
          <w:sz w:val="22"/>
          <w:szCs w:val="22"/>
        </w:rPr>
      </w:pPr>
      <w:r w:rsidRPr="000B07AA">
        <w:rPr>
          <w:rFonts w:ascii="Calibri" w:hAnsi="Calibri" w:cs="Calibri"/>
          <w:noProof/>
          <w:sz w:val="22"/>
          <w:szCs w:val="22"/>
          <w:lang w:val="de-AT" w:eastAsia="de-AT"/>
        </w:rPr>
        <w:lastRenderedPageBreak/>
        <w:drawing>
          <wp:anchor distT="0" distB="0" distL="114300" distR="114300" simplePos="0" relativeHeight="251661312" behindDoc="0" locked="0" layoutInCell="1" allowOverlap="1" wp14:anchorId="6EEBC499" wp14:editId="51C1C499">
            <wp:simplePos x="0" y="0"/>
            <wp:positionH relativeFrom="column">
              <wp:posOffset>4914900</wp:posOffset>
            </wp:positionH>
            <wp:positionV relativeFrom="paragraph">
              <wp:posOffset>-76835</wp:posOffset>
            </wp:positionV>
            <wp:extent cx="978465" cy="1116000"/>
            <wp:effectExtent l="0" t="0" r="0" b="8255"/>
            <wp:wrapNone/>
            <wp:docPr id="466139729" name="Grafik 466139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0">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020B6005" w14:textId="0C67F8E1" w:rsidR="00EF7C63" w:rsidRDefault="00EF7C63" w:rsidP="00D44404">
      <w:pPr>
        <w:spacing w:after="0" w:line="280" w:lineRule="atLeast"/>
        <w:rPr>
          <w:rFonts w:ascii="Calibri" w:eastAsia="Aptos" w:hAnsi="Calibri" w:cs="Calibri"/>
          <w:sz w:val="22"/>
          <w:szCs w:val="22"/>
        </w:rPr>
      </w:pPr>
    </w:p>
    <w:p w14:paraId="0C90D04E" w14:textId="6B44EEF3" w:rsidR="00EF7C63" w:rsidRDefault="00EF7C63" w:rsidP="00D44404">
      <w:pPr>
        <w:spacing w:after="0" w:line="280" w:lineRule="atLeast"/>
        <w:rPr>
          <w:rFonts w:ascii="Calibri" w:eastAsia="Aptos" w:hAnsi="Calibri" w:cs="Calibri"/>
          <w:sz w:val="22"/>
          <w:szCs w:val="22"/>
        </w:rPr>
      </w:pPr>
    </w:p>
    <w:p w14:paraId="0BDFA704" w14:textId="2DB0BB32" w:rsidR="00EF7C63" w:rsidRDefault="00EF7C63" w:rsidP="00D44404">
      <w:pPr>
        <w:spacing w:after="0" w:line="280" w:lineRule="atLeast"/>
        <w:rPr>
          <w:rFonts w:ascii="Calibri" w:eastAsia="Aptos" w:hAnsi="Calibri" w:cs="Calibri"/>
          <w:sz w:val="22"/>
          <w:szCs w:val="22"/>
        </w:rPr>
      </w:pPr>
    </w:p>
    <w:p w14:paraId="752ED4BB" w14:textId="48F076FF" w:rsidR="00EF7C63" w:rsidRDefault="00EF7C63" w:rsidP="00D44404">
      <w:pPr>
        <w:spacing w:after="0" w:line="280" w:lineRule="atLeast"/>
        <w:rPr>
          <w:rFonts w:ascii="Calibri" w:eastAsia="Aptos" w:hAnsi="Calibri" w:cs="Calibri"/>
          <w:sz w:val="22"/>
          <w:szCs w:val="22"/>
        </w:rPr>
      </w:pPr>
    </w:p>
    <w:p w14:paraId="4CC75942" w14:textId="1BC54EB4" w:rsidR="00EF7C63" w:rsidRDefault="00EF7C63" w:rsidP="00D44404">
      <w:pPr>
        <w:spacing w:after="0" w:line="280" w:lineRule="atLeast"/>
        <w:rPr>
          <w:rFonts w:ascii="Calibri" w:eastAsia="Aptos" w:hAnsi="Calibri" w:cs="Calibri"/>
          <w:sz w:val="22"/>
          <w:szCs w:val="22"/>
        </w:rPr>
      </w:pPr>
    </w:p>
    <w:p w14:paraId="30FE3359" w14:textId="77777777" w:rsidR="00EF7C63" w:rsidRDefault="00EF7C63" w:rsidP="00D44404">
      <w:pPr>
        <w:spacing w:after="0" w:line="280" w:lineRule="atLeast"/>
        <w:rPr>
          <w:rFonts w:ascii="Calibri" w:eastAsia="Aptos" w:hAnsi="Calibri" w:cs="Calibri"/>
          <w:sz w:val="22"/>
          <w:szCs w:val="22"/>
        </w:rPr>
      </w:pPr>
    </w:p>
    <w:p w14:paraId="023F7AD9" w14:textId="651B3808" w:rsidR="00EF7C63" w:rsidRDefault="00EF7C63" w:rsidP="00D44404">
      <w:pPr>
        <w:spacing w:after="0" w:line="280" w:lineRule="atLeast"/>
        <w:rPr>
          <w:rFonts w:ascii="Calibri" w:eastAsia="Aptos" w:hAnsi="Calibri" w:cs="Calibri"/>
          <w:sz w:val="22"/>
          <w:szCs w:val="22"/>
        </w:rPr>
      </w:pPr>
    </w:p>
    <w:p w14:paraId="2B0AC346" w14:textId="64B17C65" w:rsidR="000D09DE" w:rsidRPr="00EF7C63" w:rsidRDefault="003E6FB1"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 xml:space="preserve">Das geräumige Restaurant ist immer wieder Schauplatz von kulinarischen Veranstaltungen wie Montafoner Steinschaf-, Steak- und Süßwasserfisch-Wochen. Von Montafoner </w:t>
      </w:r>
      <w:proofErr w:type="spellStart"/>
      <w:r w:rsidRPr="000B07AA">
        <w:rPr>
          <w:rFonts w:ascii="Calibri" w:eastAsia="Aptos" w:hAnsi="Calibri" w:cs="Calibri"/>
          <w:sz w:val="22"/>
          <w:szCs w:val="22"/>
        </w:rPr>
        <w:t>Keesknöpfli</w:t>
      </w:r>
      <w:proofErr w:type="spellEnd"/>
      <w:r w:rsidRPr="000B07AA">
        <w:rPr>
          <w:rFonts w:ascii="Calibri" w:eastAsia="Aptos" w:hAnsi="Calibri" w:cs="Calibri"/>
          <w:sz w:val="22"/>
          <w:szCs w:val="22"/>
        </w:rPr>
        <w:t xml:space="preserve"> über Bowls bis zum hausgemachten Apfelstrudel reicht das Sortiment im </w:t>
      </w:r>
      <w:hyperlink r:id="rId16" w:history="1">
        <w:r w:rsidRPr="00665B7F">
          <w:rPr>
            <w:rStyle w:val="Hyperlink"/>
            <w:rFonts w:ascii="Calibri" w:eastAsia="Aptos" w:hAnsi="Calibri" w:cs="Calibri"/>
            <w:b/>
            <w:color w:val="EE0000"/>
            <w:sz w:val="22"/>
            <w:szCs w:val="22"/>
          </w:rPr>
          <w:t>Panoramarestaurant Grüneck</w:t>
        </w:r>
      </w:hyperlink>
      <w:r w:rsidRPr="000B07AA">
        <w:rPr>
          <w:rFonts w:ascii="Calibri" w:eastAsia="Aptos" w:hAnsi="Calibri" w:cs="Calibri"/>
          <w:sz w:val="22"/>
          <w:szCs w:val="22"/>
        </w:rPr>
        <w:t xml:space="preserve"> am Erlebnisberg Golm im Montafon. Das neu gebaute Restaurant, geplant vom bekannten Vorarlberger Architekten Carlo Baumschlager, eröffnete im Dezember 2025. </w:t>
      </w:r>
      <w:r w:rsidR="00637304" w:rsidRPr="000B07AA">
        <w:rPr>
          <w:rFonts w:ascii="Calibri" w:eastAsia="Aptos" w:hAnsi="Calibri" w:cs="Calibri"/>
          <w:sz w:val="22"/>
          <w:szCs w:val="22"/>
        </w:rPr>
        <w:t xml:space="preserve">Gäste können aus dem À-la-Carte und dem Self-Order-Bereich wählen. </w:t>
      </w:r>
      <w:r w:rsidR="004C64A8" w:rsidRPr="000B07AA">
        <w:rPr>
          <w:rFonts w:ascii="Calibri" w:eastAsia="Aptos" w:hAnsi="Calibri" w:cs="Calibri"/>
          <w:sz w:val="22"/>
          <w:szCs w:val="22"/>
        </w:rPr>
        <w:t>Im modernen Holzbau</w:t>
      </w:r>
      <w:r w:rsidR="789731B0" w:rsidRPr="000B07AA">
        <w:rPr>
          <w:rFonts w:ascii="Calibri" w:eastAsia="Aptos" w:hAnsi="Calibri" w:cs="Calibri"/>
          <w:sz w:val="22"/>
          <w:szCs w:val="22"/>
        </w:rPr>
        <w:t xml:space="preserve"> „</w:t>
      </w:r>
      <w:hyperlink r:id="rId17" w:history="1">
        <w:r w:rsidR="789731B0" w:rsidRPr="00665B7F">
          <w:rPr>
            <w:rStyle w:val="Hyperlink"/>
            <w:rFonts w:ascii="Calibri" w:eastAsia="Aptos" w:hAnsi="Calibri" w:cs="Calibri"/>
            <w:b/>
            <w:color w:val="EE0000"/>
            <w:sz w:val="22"/>
            <w:szCs w:val="22"/>
          </w:rPr>
          <w:t>Tafel &amp; Zunder</w:t>
        </w:r>
      </w:hyperlink>
      <w:r w:rsidR="789731B0" w:rsidRPr="000B07AA">
        <w:rPr>
          <w:rFonts w:ascii="Calibri" w:eastAsia="Aptos" w:hAnsi="Calibri" w:cs="Calibri"/>
          <w:sz w:val="22"/>
          <w:szCs w:val="22"/>
        </w:rPr>
        <w:t>“ bei der Bergstation der Ifenbahn im Kleinwalsertal</w:t>
      </w:r>
      <w:r w:rsidR="004C64A8" w:rsidRPr="000B07AA">
        <w:rPr>
          <w:rFonts w:ascii="Calibri" w:eastAsia="Aptos" w:hAnsi="Calibri" w:cs="Calibri"/>
          <w:sz w:val="22"/>
          <w:szCs w:val="22"/>
        </w:rPr>
        <w:t xml:space="preserve"> genießen </w:t>
      </w:r>
      <w:r w:rsidR="789731B0" w:rsidRPr="000B07AA">
        <w:rPr>
          <w:rFonts w:ascii="Calibri" w:eastAsia="Aptos" w:hAnsi="Calibri" w:cs="Calibri"/>
          <w:sz w:val="22"/>
          <w:szCs w:val="22"/>
        </w:rPr>
        <w:t>Gäste Feines aus der regionalen Küche und einen fantastischen Ausblick.</w:t>
      </w:r>
    </w:p>
    <w:p w14:paraId="6E758E32" w14:textId="7CEBCCF3" w:rsidR="000D09DE" w:rsidRPr="000B07AA" w:rsidRDefault="789731B0" w:rsidP="00D44404">
      <w:pPr>
        <w:spacing w:after="0" w:line="280" w:lineRule="atLeast"/>
        <w:rPr>
          <w:rFonts w:ascii="Calibri" w:eastAsia="Aptos" w:hAnsi="Calibri" w:cs="Calibri"/>
          <w:sz w:val="22"/>
          <w:szCs w:val="22"/>
        </w:rPr>
      </w:pPr>
      <w:r w:rsidRPr="000B07AA">
        <w:rPr>
          <w:rFonts w:ascii="Calibri" w:eastAsia="Aptos" w:hAnsi="Calibri" w:cs="Calibri"/>
          <w:sz w:val="22"/>
          <w:szCs w:val="22"/>
        </w:rPr>
        <w:t>„</w:t>
      </w:r>
      <w:proofErr w:type="spellStart"/>
      <w:r w:rsidR="00665B7F" w:rsidRPr="00665B7F">
        <w:rPr>
          <w:rFonts w:ascii="Calibri" w:eastAsia="Aptos" w:hAnsi="Calibri" w:cs="Calibri"/>
          <w:b/>
          <w:color w:val="EE0000"/>
          <w:sz w:val="22"/>
          <w:szCs w:val="22"/>
          <w:u w:val="single"/>
        </w:rPr>
        <w:fldChar w:fldCharType="begin"/>
      </w:r>
      <w:r w:rsidR="00665B7F" w:rsidRPr="00665B7F">
        <w:rPr>
          <w:rFonts w:ascii="Calibri" w:eastAsia="Aptos" w:hAnsi="Calibri" w:cs="Calibri"/>
          <w:b/>
          <w:color w:val="EE0000"/>
          <w:sz w:val="22"/>
          <w:szCs w:val="22"/>
          <w:u w:val="single"/>
        </w:rPr>
        <w:instrText>HYPERLINK "https://www.xn--frd-tnaa.at/"</w:instrText>
      </w:r>
      <w:r w:rsidR="00665B7F" w:rsidRPr="00665B7F">
        <w:rPr>
          <w:rFonts w:ascii="Calibri" w:eastAsia="Aptos" w:hAnsi="Calibri" w:cs="Calibri"/>
          <w:b/>
          <w:color w:val="EE0000"/>
          <w:sz w:val="22"/>
          <w:szCs w:val="22"/>
          <w:u w:val="single"/>
        </w:rPr>
      </w:r>
      <w:r w:rsidR="00665B7F" w:rsidRPr="00665B7F">
        <w:rPr>
          <w:rFonts w:ascii="Calibri" w:eastAsia="Aptos" w:hAnsi="Calibri" w:cs="Calibri"/>
          <w:b/>
          <w:color w:val="EE0000"/>
          <w:sz w:val="22"/>
          <w:szCs w:val="22"/>
          <w:u w:val="single"/>
        </w:rPr>
        <w:fldChar w:fldCharType="separate"/>
      </w:r>
      <w:r w:rsidRPr="00665B7F">
        <w:rPr>
          <w:rStyle w:val="Hyperlink"/>
          <w:rFonts w:ascii="Calibri" w:eastAsia="Aptos" w:hAnsi="Calibri" w:cs="Calibri"/>
          <w:b/>
          <w:color w:val="EE0000"/>
          <w:sz w:val="22"/>
          <w:szCs w:val="22"/>
        </w:rPr>
        <w:t>Frööd</w:t>
      </w:r>
      <w:proofErr w:type="spellEnd"/>
      <w:r w:rsidR="00665B7F" w:rsidRPr="00665B7F">
        <w:rPr>
          <w:rFonts w:ascii="Calibri" w:eastAsia="Aptos" w:hAnsi="Calibri" w:cs="Calibri"/>
          <w:b/>
          <w:color w:val="EE0000"/>
          <w:sz w:val="22"/>
          <w:szCs w:val="22"/>
          <w:u w:val="single"/>
        </w:rPr>
        <w:fldChar w:fldCharType="end"/>
      </w:r>
      <w:r w:rsidRPr="000B07AA">
        <w:rPr>
          <w:rFonts w:ascii="Calibri" w:eastAsia="Aptos" w:hAnsi="Calibri" w:cs="Calibri"/>
          <w:sz w:val="22"/>
          <w:szCs w:val="22"/>
        </w:rPr>
        <w:t>“, nämlich Freude, macht ein Besuch im energieautarken Bergrestaurant Frööd im Skigebiet von Brand</w:t>
      </w:r>
      <w:r w:rsidR="004C64A8" w:rsidRPr="000B07AA">
        <w:rPr>
          <w:rFonts w:ascii="Calibri" w:eastAsia="Aptos" w:hAnsi="Calibri" w:cs="Calibri"/>
          <w:sz w:val="22"/>
          <w:szCs w:val="22"/>
        </w:rPr>
        <w:t xml:space="preserve"> im Brandnertal</w:t>
      </w:r>
      <w:r w:rsidRPr="000B07AA">
        <w:rPr>
          <w:rFonts w:ascii="Calibri" w:eastAsia="Aptos" w:hAnsi="Calibri" w:cs="Calibri"/>
          <w:sz w:val="22"/>
          <w:szCs w:val="22"/>
        </w:rPr>
        <w:t xml:space="preserve">. Im geräumigen Restaurant oder auf der schönen Terrasse speist man liebevoll </w:t>
      </w:r>
      <w:r w:rsidR="004C64A8" w:rsidRPr="000B07AA">
        <w:rPr>
          <w:rFonts w:ascii="Calibri" w:eastAsia="Aptos" w:hAnsi="Calibri" w:cs="Calibri"/>
          <w:sz w:val="22"/>
          <w:szCs w:val="22"/>
        </w:rPr>
        <w:t>Z</w:t>
      </w:r>
      <w:r w:rsidRPr="000B07AA">
        <w:rPr>
          <w:rFonts w:ascii="Calibri" w:eastAsia="Aptos" w:hAnsi="Calibri" w:cs="Calibri"/>
          <w:sz w:val="22"/>
          <w:szCs w:val="22"/>
        </w:rPr>
        <w:t>ubereitet</w:t>
      </w:r>
      <w:r w:rsidR="004C64A8" w:rsidRPr="000B07AA">
        <w:rPr>
          <w:rFonts w:ascii="Calibri" w:eastAsia="Aptos" w:hAnsi="Calibri" w:cs="Calibri"/>
          <w:sz w:val="22"/>
          <w:szCs w:val="22"/>
        </w:rPr>
        <w:t>es</w:t>
      </w:r>
      <w:r w:rsidRPr="000B07AA">
        <w:rPr>
          <w:rFonts w:ascii="Calibri" w:eastAsia="Aptos" w:hAnsi="Calibri" w:cs="Calibri"/>
          <w:sz w:val="22"/>
          <w:szCs w:val="22"/>
        </w:rPr>
        <w:t>, vom Hirschragout</w:t>
      </w:r>
      <w:r w:rsidR="008A76D1" w:rsidRPr="000B07AA">
        <w:rPr>
          <w:rFonts w:ascii="Calibri" w:eastAsia="Aptos" w:hAnsi="Calibri" w:cs="Calibri"/>
          <w:sz w:val="22"/>
          <w:szCs w:val="22"/>
        </w:rPr>
        <w:t xml:space="preserve"> bis zum veganen Berglinsen-Eintopf</w:t>
      </w:r>
      <w:r w:rsidRPr="000B07AA">
        <w:rPr>
          <w:rFonts w:ascii="Calibri" w:eastAsia="Aptos" w:hAnsi="Calibri" w:cs="Calibri"/>
          <w:sz w:val="22"/>
          <w:szCs w:val="22"/>
        </w:rPr>
        <w:t xml:space="preserve">. </w:t>
      </w:r>
      <w:r w:rsidR="008A76D1" w:rsidRPr="000B07AA">
        <w:rPr>
          <w:rFonts w:ascii="Calibri" w:eastAsia="Aptos" w:hAnsi="Calibri" w:cs="Calibri"/>
          <w:sz w:val="22"/>
          <w:szCs w:val="22"/>
        </w:rPr>
        <w:t xml:space="preserve">Mit schönem Ausblick speisen </w:t>
      </w:r>
      <w:proofErr w:type="spellStart"/>
      <w:proofErr w:type="gramStart"/>
      <w:r w:rsidR="008A76D1" w:rsidRPr="000B07AA">
        <w:rPr>
          <w:rFonts w:ascii="Calibri" w:eastAsia="Aptos" w:hAnsi="Calibri" w:cs="Calibri"/>
          <w:sz w:val="22"/>
          <w:szCs w:val="22"/>
        </w:rPr>
        <w:t>Skifahrer:innen</w:t>
      </w:r>
      <w:proofErr w:type="spellEnd"/>
      <w:proofErr w:type="gramEnd"/>
      <w:r w:rsidR="008A76D1" w:rsidRPr="000B07AA">
        <w:rPr>
          <w:rFonts w:ascii="Calibri" w:eastAsia="Aptos" w:hAnsi="Calibri" w:cs="Calibri"/>
          <w:sz w:val="22"/>
          <w:szCs w:val="22"/>
        </w:rPr>
        <w:t xml:space="preserve"> und </w:t>
      </w:r>
      <w:proofErr w:type="spellStart"/>
      <w:proofErr w:type="gramStart"/>
      <w:r w:rsidR="008A76D1" w:rsidRPr="000B07AA">
        <w:rPr>
          <w:rFonts w:ascii="Calibri" w:eastAsia="Aptos" w:hAnsi="Calibri" w:cs="Calibri"/>
          <w:sz w:val="22"/>
          <w:szCs w:val="22"/>
        </w:rPr>
        <w:t>Winterwander:innen</w:t>
      </w:r>
      <w:proofErr w:type="spellEnd"/>
      <w:proofErr w:type="gramEnd"/>
      <w:r w:rsidR="008A76D1" w:rsidRPr="000B07AA">
        <w:rPr>
          <w:rFonts w:ascii="Calibri" w:eastAsia="Aptos" w:hAnsi="Calibri" w:cs="Calibri"/>
          <w:sz w:val="22"/>
          <w:szCs w:val="22"/>
        </w:rPr>
        <w:t xml:space="preserve"> im </w:t>
      </w:r>
      <w:hyperlink r:id="rId18" w:history="1">
        <w:r w:rsidR="008A76D1" w:rsidRPr="00665B7F">
          <w:rPr>
            <w:rStyle w:val="Hyperlink"/>
            <w:rFonts w:ascii="Calibri" w:eastAsia="Aptos" w:hAnsi="Calibri" w:cs="Calibri"/>
            <w:b/>
            <w:color w:val="EE0000"/>
            <w:sz w:val="22"/>
            <w:szCs w:val="22"/>
          </w:rPr>
          <w:t>Panoramarestaurant Baumgarten</w:t>
        </w:r>
      </w:hyperlink>
      <w:r w:rsidR="008A76D1" w:rsidRPr="00665B7F">
        <w:rPr>
          <w:rFonts w:ascii="Calibri" w:eastAsia="Aptos" w:hAnsi="Calibri" w:cs="Calibri"/>
          <w:color w:val="EE0000"/>
          <w:sz w:val="22"/>
          <w:szCs w:val="22"/>
        </w:rPr>
        <w:t xml:space="preserve"> </w:t>
      </w:r>
      <w:r w:rsidR="008A76D1" w:rsidRPr="000B07AA">
        <w:rPr>
          <w:rFonts w:ascii="Calibri" w:eastAsia="Aptos" w:hAnsi="Calibri" w:cs="Calibri"/>
          <w:sz w:val="22"/>
          <w:szCs w:val="22"/>
        </w:rPr>
        <w:t xml:space="preserve">oberhalb von Bezau im Bregenzerwald. Plätze gibt’s auf der Terrasse und im lichtdurchfluteten Restaurant. </w:t>
      </w:r>
    </w:p>
    <w:p w14:paraId="59A8988C" w14:textId="77777777" w:rsidR="00D44404" w:rsidRPr="000B07AA" w:rsidRDefault="00D44404" w:rsidP="00D44404">
      <w:pPr>
        <w:spacing w:after="0" w:line="280" w:lineRule="atLeast"/>
        <w:rPr>
          <w:rFonts w:ascii="Calibri" w:hAnsi="Calibri" w:cs="Calibri"/>
          <w:sz w:val="22"/>
          <w:szCs w:val="22"/>
        </w:rPr>
      </w:pPr>
    </w:p>
    <w:p w14:paraId="7BF225A1" w14:textId="40921315" w:rsidR="000D09DE" w:rsidRPr="000B07AA" w:rsidRDefault="789731B0" w:rsidP="00D44404">
      <w:pPr>
        <w:spacing w:after="0" w:line="280" w:lineRule="atLeast"/>
        <w:rPr>
          <w:rFonts w:ascii="Calibri" w:hAnsi="Calibri" w:cs="Calibri"/>
          <w:sz w:val="22"/>
          <w:szCs w:val="22"/>
        </w:rPr>
      </w:pPr>
      <w:r w:rsidRPr="000B07AA">
        <w:rPr>
          <w:rFonts w:ascii="Calibri" w:eastAsia="Aptos" w:hAnsi="Calibri" w:cs="Calibri"/>
          <w:sz w:val="22"/>
          <w:szCs w:val="22"/>
        </w:rPr>
        <w:t xml:space="preserve">Weitere Empfehlungen für einen Einkehrschwung in modernen Bergrestaurants und Skihütten gibt es unter </w:t>
      </w:r>
      <w:hyperlink r:id="rId19">
        <w:r w:rsidRPr="00665B7F">
          <w:rPr>
            <w:rStyle w:val="Hyperlink"/>
            <w:rFonts w:ascii="Calibri" w:eastAsia="Aptos" w:hAnsi="Calibri" w:cs="Calibri"/>
            <w:color w:val="EE0000"/>
            <w:sz w:val="22"/>
            <w:szCs w:val="22"/>
          </w:rPr>
          <w:t>www.vorarlberg.travel/moderne-bergrestaurants</w:t>
        </w:r>
      </w:hyperlink>
    </w:p>
    <w:p w14:paraId="5AFD747D" w14:textId="156F0D54" w:rsidR="000D09DE" w:rsidRPr="000B07AA" w:rsidRDefault="789731B0" w:rsidP="00D44404">
      <w:pPr>
        <w:spacing w:after="0" w:line="280" w:lineRule="atLeast"/>
        <w:rPr>
          <w:rFonts w:ascii="Calibri" w:hAnsi="Calibri" w:cs="Calibri"/>
          <w:sz w:val="22"/>
          <w:szCs w:val="22"/>
        </w:rPr>
      </w:pPr>
      <w:r w:rsidRPr="000B07AA">
        <w:rPr>
          <w:rFonts w:ascii="Calibri" w:eastAsia="Aptos" w:hAnsi="Calibri" w:cs="Calibri"/>
          <w:sz w:val="22"/>
          <w:szCs w:val="22"/>
        </w:rPr>
        <w:t xml:space="preserve">Informationen zu den traditionellen Skihütten zur herzerwärmenden Einkehr in Vorarlberg gibt es unter </w:t>
      </w:r>
      <w:hyperlink r:id="rId20">
        <w:r w:rsidRPr="00665B7F">
          <w:rPr>
            <w:rStyle w:val="Hyperlink"/>
            <w:rFonts w:ascii="Calibri" w:eastAsia="Aptos" w:hAnsi="Calibri" w:cs="Calibri"/>
            <w:color w:val="EE0000"/>
            <w:sz w:val="22"/>
            <w:szCs w:val="22"/>
          </w:rPr>
          <w:t>www.vorarlberg.travel/traditionelle-skihuetten</w:t>
        </w:r>
      </w:hyperlink>
    </w:p>
    <w:p w14:paraId="30BE171C" w14:textId="7952A8CD" w:rsidR="000D09DE" w:rsidRPr="000B07AA" w:rsidRDefault="000D09DE" w:rsidP="00D44404">
      <w:pPr>
        <w:spacing w:after="0" w:line="280" w:lineRule="atLeast"/>
        <w:rPr>
          <w:rFonts w:ascii="Calibri" w:hAnsi="Calibri" w:cs="Calibri"/>
          <w:sz w:val="22"/>
          <w:szCs w:val="22"/>
        </w:rPr>
      </w:pPr>
    </w:p>
    <w:p w14:paraId="554E4014" w14:textId="690148BF" w:rsidR="003E6DBD" w:rsidRPr="00EF7C63" w:rsidRDefault="00637304" w:rsidP="00D44404">
      <w:pPr>
        <w:spacing w:after="0" w:line="280" w:lineRule="atLeast"/>
        <w:rPr>
          <w:rFonts w:ascii="Calibri" w:hAnsi="Calibri" w:cs="Calibri"/>
          <w:b/>
          <w:sz w:val="22"/>
          <w:szCs w:val="22"/>
        </w:rPr>
      </w:pPr>
      <w:r w:rsidRPr="00EF7C63">
        <w:rPr>
          <w:rFonts w:ascii="Calibri" w:hAnsi="Calibri" w:cs="Calibri"/>
          <w:b/>
          <w:sz w:val="22"/>
          <w:szCs w:val="22"/>
        </w:rPr>
        <w:t>Bewegen und genießen</w:t>
      </w:r>
    </w:p>
    <w:p w14:paraId="15F4BCF2" w14:textId="7150ABC0" w:rsidR="00637304" w:rsidRPr="000B07AA" w:rsidRDefault="00637304" w:rsidP="00D44404">
      <w:pPr>
        <w:spacing w:after="0" w:line="280" w:lineRule="atLeast"/>
        <w:rPr>
          <w:rFonts w:ascii="Calibri" w:hAnsi="Calibri" w:cs="Calibri"/>
          <w:sz w:val="22"/>
          <w:szCs w:val="22"/>
        </w:rPr>
      </w:pPr>
      <w:r w:rsidRPr="000B07AA">
        <w:rPr>
          <w:rFonts w:ascii="Calibri" w:hAnsi="Calibri" w:cs="Calibri"/>
          <w:sz w:val="22"/>
          <w:szCs w:val="22"/>
        </w:rPr>
        <w:t xml:space="preserve">Verschiedene Angebote kombinieren Skifahren oder Winterwandern mit kulinarischen Einkehrpausen. </w:t>
      </w:r>
    </w:p>
    <w:p w14:paraId="3ED9DD89" w14:textId="1DBF71F9" w:rsidR="00637304" w:rsidRPr="000B07AA" w:rsidRDefault="00637304" w:rsidP="00D41CE3">
      <w:pPr>
        <w:pStyle w:val="Listenabsatz"/>
        <w:numPr>
          <w:ilvl w:val="0"/>
          <w:numId w:val="1"/>
        </w:numPr>
        <w:spacing w:after="0" w:line="280" w:lineRule="atLeast"/>
        <w:ind w:left="360"/>
        <w:rPr>
          <w:rFonts w:ascii="Calibri" w:hAnsi="Calibri" w:cs="Calibri"/>
          <w:sz w:val="22"/>
          <w:szCs w:val="22"/>
        </w:rPr>
      </w:pPr>
      <w:r w:rsidRPr="000B07AA">
        <w:rPr>
          <w:rFonts w:ascii="Calibri" w:hAnsi="Calibri" w:cs="Calibri"/>
          <w:sz w:val="22"/>
          <w:szCs w:val="22"/>
        </w:rPr>
        <w:t xml:space="preserve">Bei der </w:t>
      </w:r>
      <w:hyperlink r:id="rId21" w:anchor="winter" w:history="1">
        <w:r w:rsidRPr="000B07AA">
          <w:rPr>
            <w:rStyle w:val="Hyperlink"/>
            <w:rFonts w:ascii="Calibri" w:hAnsi="Calibri" w:cs="Calibri"/>
            <w:color w:val="FF0000"/>
            <w:sz w:val="22"/>
            <w:szCs w:val="22"/>
            <w:u w:val="none"/>
          </w:rPr>
          <w:t>kulinarischen Genussrunde im Brandnertal</w:t>
        </w:r>
      </w:hyperlink>
      <w:r w:rsidRPr="000B07AA">
        <w:rPr>
          <w:rFonts w:ascii="Calibri" w:hAnsi="Calibri" w:cs="Calibri"/>
          <w:sz w:val="22"/>
          <w:szCs w:val="22"/>
        </w:rPr>
        <w:t xml:space="preserve"> schwingen </w:t>
      </w:r>
      <w:proofErr w:type="spellStart"/>
      <w:r w:rsidRPr="000B07AA">
        <w:rPr>
          <w:rFonts w:ascii="Calibri" w:hAnsi="Calibri" w:cs="Calibri"/>
          <w:sz w:val="22"/>
          <w:szCs w:val="22"/>
        </w:rPr>
        <w:t>Skifahrer:innen</w:t>
      </w:r>
      <w:proofErr w:type="spellEnd"/>
      <w:r w:rsidRPr="000B07AA">
        <w:rPr>
          <w:rFonts w:ascii="Calibri" w:hAnsi="Calibri" w:cs="Calibri"/>
          <w:sz w:val="22"/>
          <w:szCs w:val="22"/>
        </w:rPr>
        <w:t xml:space="preserve"> zu drei verschiedenen Hütten, von der Suppe zum Hauptgang und weiter zum Dessert. </w:t>
      </w:r>
    </w:p>
    <w:p w14:paraId="4C308A5E" w14:textId="1E28D1AE" w:rsidR="00637304" w:rsidRPr="000B07AA" w:rsidRDefault="00637304" w:rsidP="00D41CE3">
      <w:pPr>
        <w:pStyle w:val="Listenabsatz"/>
        <w:numPr>
          <w:ilvl w:val="0"/>
          <w:numId w:val="1"/>
        </w:numPr>
        <w:spacing w:after="0" w:line="280" w:lineRule="atLeast"/>
        <w:ind w:left="360"/>
        <w:rPr>
          <w:rFonts w:ascii="Calibri" w:hAnsi="Calibri" w:cs="Calibri"/>
          <w:sz w:val="22"/>
          <w:szCs w:val="22"/>
        </w:rPr>
      </w:pPr>
      <w:r w:rsidRPr="000B07AA">
        <w:rPr>
          <w:rFonts w:ascii="Calibri" w:hAnsi="Calibri" w:cs="Calibri"/>
          <w:sz w:val="22"/>
          <w:szCs w:val="22"/>
        </w:rPr>
        <w:t>Vom Frühstück zum Mittagessen und zum süßen Ausklang sind Wanderfreudige bei „</w:t>
      </w:r>
      <w:hyperlink r:id="rId22" w:history="1">
        <w:proofErr w:type="gramStart"/>
        <w:r w:rsidRPr="000B07AA">
          <w:rPr>
            <w:rStyle w:val="Hyperlink"/>
            <w:rFonts w:ascii="Calibri" w:hAnsi="Calibri" w:cs="Calibri"/>
            <w:color w:val="FF0000"/>
            <w:sz w:val="22"/>
            <w:szCs w:val="22"/>
            <w:u w:val="none"/>
          </w:rPr>
          <w:t>Kulinarisch</w:t>
        </w:r>
        <w:proofErr w:type="gramEnd"/>
        <w:r w:rsidRPr="000B07AA">
          <w:rPr>
            <w:rStyle w:val="Hyperlink"/>
            <w:rFonts w:ascii="Calibri" w:hAnsi="Calibri" w:cs="Calibri"/>
            <w:color w:val="FF0000"/>
            <w:sz w:val="22"/>
            <w:szCs w:val="22"/>
            <w:u w:val="none"/>
          </w:rPr>
          <w:t xml:space="preserve"> Winterwandern“ im Bregenzerwald</w:t>
        </w:r>
      </w:hyperlink>
      <w:r w:rsidRPr="000B07AA">
        <w:rPr>
          <w:rFonts w:ascii="Calibri" w:hAnsi="Calibri" w:cs="Calibri"/>
          <w:sz w:val="22"/>
          <w:szCs w:val="22"/>
        </w:rPr>
        <w:t xml:space="preserve"> unterwegs. Zur Wahl stehen drei verschiedene Routen. </w:t>
      </w:r>
    </w:p>
    <w:p w14:paraId="01CC0782" w14:textId="1A7B33B5" w:rsidR="00637304" w:rsidRPr="000B07AA" w:rsidRDefault="00637304" w:rsidP="00D41CE3">
      <w:pPr>
        <w:pStyle w:val="Listenabsatz"/>
        <w:numPr>
          <w:ilvl w:val="0"/>
          <w:numId w:val="1"/>
        </w:numPr>
        <w:spacing w:after="0" w:line="280" w:lineRule="atLeast"/>
        <w:ind w:left="360"/>
        <w:rPr>
          <w:rFonts w:ascii="Calibri" w:hAnsi="Calibri" w:cs="Calibri"/>
          <w:sz w:val="22"/>
          <w:szCs w:val="22"/>
        </w:rPr>
      </w:pPr>
      <w:r w:rsidRPr="000B07AA">
        <w:rPr>
          <w:rFonts w:ascii="Calibri" w:hAnsi="Calibri" w:cs="Calibri"/>
          <w:sz w:val="22"/>
          <w:szCs w:val="22"/>
        </w:rPr>
        <w:t xml:space="preserve">Eine Montafoner Brennsuppe und Kaiserschmarren stärken </w:t>
      </w:r>
      <w:r w:rsidR="00430D80" w:rsidRPr="000B07AA">
        <w:rPr>
          <w:rFonts w:ascii="Calibri" w:hAnsi="Calibri" w:cs="Calibri"/>
          <w:sz w:val="22"/>
          <w:szCs w:val="22"/>
        </w:rPr>
        <w:t xml:space="preserve">alle, die an der </w:t>
      </w:r>
      <w:hyperlink r:id="rId23" w:history="1">
        <w:r w:rsidR="00430D80" w:rsidRPr="000B07AA">
          <w:rPr>
            <w:rStyle w:val="Hyperlink"/>
            <w:rFonts w:ascii="Calibri" w:hAnsi="Calibri" w:cs="Calibri"/>
            <w:color w:val="FF0000"/>
            <w:sz w:val="22"/>
            <w:szCs w:val="22"/>
            <w:u w:val="none"/>
          </w:rPr>
          <w:t>Feuerschalenwanderung im Montafon</w:t>
        </w:r>
      </w:hyperlink>
      <w:r w:rsidR="00430D80" w:rsidRPr="000B07AA">
        <w:rPr>
          <w:rFonts w:ascii="Calibri" w:hAnsi="Calibri" w:cs="Calibri"/>
          <w:sz w:val="22"/>
          <w:szCs w:val="22"/>
        </w:rPr>
        <w:t xml:space="preserve"> teilnehmen. </w:t>
      </w:r>
    </w:p>
    <w:p w14:paraId="6BE0296B" w14:textId="5919E422" w:rsidR="00637304" w:rsidRPr="00EF7C63" w:rsidRDefault="00D41CE3" w:rsidP="00D44404">
      <w:pPr>
        <w:pStyle w:val="Listenabsatz"/>
        <w:numPr>
          <w:ilvl w:val="0"/>
          <w:numId w:val="1"/>
        </w:numPr>
        <w:spacing w:after="0" w:line="280" w:lineRule="atLeast"/>
        <w:ind w:left="360"/>
        <w:rPr>
          <w:rFonts w:ascii="Calibri" w:hAnsi="Calibri" w:cs="Calibri"/>
          <w:sz w:val="22"/>
          <w:szCs w:val="22"/>
        </w:rPr>
      </w:pPr>
      <w:hyperlink r:id="rId24" w:history="1">
        <w:r w:rsidRPr="000B07AA">
          <w:rPr>
            <w:rStyle w:val="Hyperlink"/>
            <w:rFonts w:ascii="Calibri" w:hAnsi="Calibri" w:cs="Calibri"/>
            <w:color w:val="FF0000"/>
            <w:sz w:val="22"/>
            <w:szCs w:val="22"/>
            <w:u w:val="none"/>
          </w:rPr>
          <w:t xml:space="preserve">Zum </w:t>
        </w:r>
        <w:proofErr w:type="spellStart"/>
        <w:r w:rsidRPr="000B07AA">
          <w:rPr>
            <w:rStyle w:val="Hyperlink"/>
            <w:rFonts w:ascii="Calibri" w:hAnsi="Calibri" w:cs="Calibri"/>
            <w:color w:val="FF0000"/>
            <w:sz w:val="22"/>
            <w:szCs w:val="22"/>
            <w:u w:val="none"/>
          </w:rPr>
          <w:t>Fürchta</w:t>
        </w:r>
        <w:proofErr w:type="spellEnd"/>
        <w:r w:rsidRPr="000B07AA">
          <w:rPr>
            <w:rStyle w:val="Hyperlink"/>
            <w:rFonts w:ascii="Calibri" w:hAnsi="Calibri" w:cs="Calibri"/>
            <w:color w:val="FF0000"/>
            <w:sz w:val="22"/>
            <w:szCs w:val="22"/>
            <w:u w:val="none"/>
          </w:rPr>
          <w:t xml:space="preserve"> </w:t>
        </w:r>
        <w:proofErr w:type="spellStart"/>
        <w:r w:rsidRPr="000B07AA">
          <w:rPr>
            <w:rStyle w:val="Hyperlink"/>
            <w:rFonts w:ascii="Calibri" w:hAnsi="Calibri" w:cs="Calibri"/>
            <w:color w:val="FF0000"/>
            <w:sz w:val="22"/>
            <w:szCs w:val="22"/>
            <w:u w:val="none"/>
          </w:rPr>
          <w:t>schö</w:t>
        </w:r>
        <w:proofErr w:type="spellEnd"/>
      </w:hyperlink>
      <w:r w:rsidRPr="000B07AA">
        <w:rPr>
          <w:rFonts w:ascii="Calibri" w:hAnsi="Calibri" w:cs="Calibri"/>
          <w:sz w:val="22"/>
          <w:szCs w:val="22"/>
        </w:rPr>
        <w:t xml:space="preserve"> (zum Fürchten schön) lautet das Motto des Erzähl-Gourmet-</w:t>
      </w:r>
      <w:proofErr w:type="gramStart"/>
      <w:r w:rsidRPr="000B07AA">
        <w:rPr>
          <w:rFonts w:ascii="Calibri" w:hAnsi="Calibri" w:cs="Calibri"/>
          <w:sz w:val="22"/>
          <w:szCs w:val="22"/>
        </w:rPr>
        <w:t>Abends</w:t>
      </w:r>
      <w:proofErr w:type="gramEnd"/>
      <w:r w:rsidRPr="000B07AA">
        <w:rPr>
          <w:rFonts w:ascii="Calibri" w:hAnsi="Calibri" w:cs="Calibri"/>
          <w:sz w:val="22"/>
          <w:szCs w:val="22"/>
        </w:rPr>
        <w:t xml:space="preserve"> mit 3-gängigem Menü am Kristberg im Montafon. </w:t>
      </w:r>
    </w:p>
    <w:p w14:paraId="49E130AB" w14:textId="77777777" w:rsidR="003E6DBD" w:rsidRPr="000B07AA" w:rsidRDefault="003E6DBD" w:rsidP="00D44404">
      <w:pPr>
        <w:spacing w:after="0" w:line="280" w:lineRule="atLeast"/>
        <w:rPr>
          <w:rFonts w:ascii="Calibri" w:hAnsi="Calibri" w:cs="Calibri"/>
          <w:b/>
          <w:sz w:val="22"/>
          <w:szCs w:val="22"/>
        </w:rPr>
      </w:pPr>
    </w:p>
    <w:p w14:paraId="1EBB71E9" w14:textId="77777777" w:rsidR="003E6DBD" w:rsidRPr="000B07AA" w:rsidRDefault="003E6DBD" w:rsidP="00D44404">
      <w:pPr>
        <w:spacing w:after="0" w:line="280" w:lineRule="atLeast"/>
        <w:rPr>
          <w:rFonts w:ascii="Calibri" w:hAnsi="Calibri" w:cs="Calibri"/>
          <w:sz w:val="22"/>
          <w:szCs w:val="22"/>
        </w:rPr>
      </w:pPr>
    </w:p>
    <w:p w14:paraId="5DCE068B" w14:textId="77777777" w:rsidR="003E6DBD" w:rsidRDefault="003E6DBD" w:rsidP="00D44404">
      <w:pPr>
        <w:spacing w:after="0" w:line="280" w:lineRule="atLeast"/>
        <w:rPr>
          <w:rFonts w:ascii="Calibri" w:hAnsi="Calibri" w:cs="Calibri"/>
          <w:sz w:val="22"/>
          <w:szCs w:val="22"/>
        </w:rPr>
      </w:pPr>
    </w:p>
    <w:p w14:paraId="48751FC0" w14:textId="77777777" w:rsidR="00EF7C63" w:rsidRDefault="00EF7C63" w:rsidP="00D44404">
      <w:pPr>
        <w:spacing w:after="0" w:line="280" w:lineRule="atLeast"/>
        <w:rPr>
          <w:rFonts w:ascii="Calibri" w:hAnsi="Calibri" w:cs="Calibri"/>
          <w:sz w:val="22"/>
          <w:szCs w:val="22"/>
        </w:rPr>
      </w:pPr>
    </w:p>
    <w:p w14:paraId="22EB5595" w14:textId="77777777" w:rsidR="00EF7C63" w:rsidRDefault="00EF7C63" w:rsidP="00D44404">
      <w:pPr>
        <w:spacing w:after="0" w:line="280" w:lineRule="atLeast"/>
        <w:rPr>
          <w:rFonts w:ascii="Calibri" w:hAnsi="Calibri" w:cs="Calibri"/>
          <w:sz w:val="22"/>
          <w:szCs w:val="22"/>
        </w:rPr>
      </w:pPr>
    </w:p>
    <w:p w14:paraId="4059B25B" w14:textId="77777777" w:rsidR="00EF7C63" w:rsidRDefault="00EF7C63" w:rsidP="00D44404">
      <w:pPr>
        <w:spacing w:after="0" w:line="280" w:lineRule="atLeast"/>
        <w:rPr>
          <w:rFonts w:ascii="Calibri" w:hAnsi="Calibri" w:cs="Calibri"/>
          <w:sz w:val="22"/>
          <w:szCs w:val="22"/>
        </w:rPr>
      </w:pPr>
    </w:p>
    <w:p w14:paraId="6F635358" w14:textId="77777777" w:rsidR="00EF7C63" w:rsidRDefault="00EF7C63" w:rsidP="00D44404">
      <w:pPr>
        <w:spacing w:after="0" w:line="280" w:lineRule="atLeast"/>
        <w:rPr>
          <w:rFonts w:ascii="Calibri" w:hAnsi="Calibri" w:cs="Calibri"/>
          <w:sz w:val="22"/>
          <w:szCs w:val="22"/>
        </w:rPr>
      </w:pPr>
    </w:p>
    <w:p w14:paraId="0BA11441" w14:textId="77777777" w:rsidR="00EF7C63" w:rsidRDefault="00EF7C63" w:rsidP="00D44404">
      <w:pPr>
        <w:spacing w:after="0" w:line="280" w:lineRule="atLeast"/>
        <w:rPr>
          <w:rFonts w:ascii="Calibri" w:hAnsi="Calibri" w:cs="Calibri"/>
          <w:sz w:val="22"/>
          <w:szCs w:val="22"/>
        </w:rPr>
      </w:pPr>
    </w:p>
    <w:p w14:paraId="4E47C1E7" w14:textId="2E935AE1" w:rsidR="000D09DE" w:rsidRPr="000B07AA" w:rsidRDefault="000D09DE" w:rsidP="00D44404">
      <w:pPr>
        <w:spacing w:after="0" w:line="280" w:lineRule="atLeast"/>
        <w:rPr>
          <w:rFonts w:ascii="Calibri" w:hAnsi="Calibri" w:cs="Calibri"/>
          <w:sz w:val="22"/>
          <w:szCs w:val="22"/>
        </w:rPr>
      </w:pPr>
    </w:p>
    <w:sectPr w:rsidR="000D09DE" w:rsidRPr="000B07AA">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B6C4" w14:textId="77777777" w:rsidR="001C6E4E" w:rsidRDefault="001C6E4E" w:rsidP="00EF7C63">
      <w:pPr>
        <w:spacing w:after="0" w:line="240" w:lineRule="auto"/>
      </w:pPr>
      <w:r>
        <w:separator/>
      </w:r>
    </w:p>
  </w:endnote>
  <w:endnote w:type="continuationSeparator" w:id="0">
    <w:p w14:paraId="00F44990" w14:textId="77777777" w:rsidR="001C6E4E" w:rsidRDefault="001C6E4E" w:rsidP="00EF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4B28" w14:textId="77777777" w:rsidR="00D736D7" w:rsidRDefault="00D736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91EA" w14:textId="77777777" w:rsidR="00D736D7" w:rsidRPr="00D736D7" w:rsidRDefault="00D736D7" w:rsidP="00D736D7">
    <w:pPr>
      <w:pStyle w:val="Fuzeile"/>
      <w:rPr>
        <w:rFonts w:ascii="Calibri" w:hAnsi="Calibri" w:cs="Calibri"/>
        <w:b/>
        <w:color w:val="EE0000"/>
        <w:sz w:val="18"/>
        <w:szCs w:val="18"/>
        <w:lang w:val="de-AT"/>
      </w:rPr>
    </w:pPr>
    <w:r w:rsidRPr="00D736D7">
      <w:rPr>
        <w:rFonts w:ascii="Calibri" w:hAnsi="Calibri" w:cs="Calibri"/>
        <w:b/>
        <w:color w:val="EE0000"/>
        <w:sz w:val="18"/>
        <w:szCs w:val="18"/>
        <w:lang w:val="de-AT"/>
      </w:rPr>
      <w:t>Medieninformation der Vorarlberg Tourismus GmbH</w:t>
    </w:r>
  </w:p>
  <w:p w14:paraId="4217A5C9" w14:textId="61126DD4" w:rsidR="00D736D7" w:rsidRPr="00D736D7" w:rsidRDefault="00D736D7" w:rsidP="00D736D7">
    <w:pPr>
      <w:pStyle w:val="Fuzeile"/>
      <w:rPr>
        <w:rFonts w:ascii="Calibri" w:hAnsi="Calibri" w:cs="Calibri"/>
        <w:bCs/>
        <w:sz w:val="18"/>
        <w:szCs w:val="18"/>
        <w:lang w:val="de-AT"/>
      </w:rPr>
    </w:pPr>
    <w:r w:rsidRPr="00D736D7">
      <w:rPr>
        <w:rFonts w:ascii="Calibri" w:hAnsi="Calibri" w:cs="Calibri"/>
        <w:bCs/>
        <w:sz w:val="18"/>
        <w:szCs w:val="18"/>
      </w:rPr>
      <w:t>C</w:t>
    </w:r>
    <w:r w:rsidRPr="00D736D7">
      <w:rPr>
        <w:rFonts w:ascii="Calibri" w:hAnsi="Calibri" w:cs="Calibri"/>
        <w:bCs/>
        <w:sz w:val="18"/>
        <w:szCs w:val="18"/>
        <w:lang w:val="de-AT"/>
      </w:rPr>
      <w:t xml:space="preserve">AMPUS V I Hintere </w:t>
    </w:r>
    <w:proofErr w:type="spellStart"/>
    <w:r w:rsidRPr="00D736D7">
      <w:rPr>
        <w:rFonts w:ascii="Calibri" w:hAnsi="Calibri" w:cs="Calibri"/>
        <w:bCs/>
        <w:sz w:val="18"/>
        <w:szCs w:val="18"/>
        <w:lang w:val="de-AT"/>
      </w:rPr>
      <w:t>Achmühlerstraße</w:t>
    </w:r>
    <w:proofErr w:type="spellEnd"/>
    <w:r w:rsidRPr="00D736D7">
      <w:rPr>
        <w:rFonts w:ascii="Calibri" w:hAnsi="Calibri" w:cs="Calibri"/>
        <w:bCs/>
        <w:sz w:val="18"/>
        <w:szCs w:val="18"/>
        <w:lang w:val="de-AT"/>
      </w:rPr>
      <w:t xml:space="preserve"> 1c I 6850 Dornbirn | Austria </w:t>
    </w:r>
    <w:r w:rsidRPr="00D736D7">
      <w:rPr>
        <w:rFonts w:ascii="Calibri" w:hAnsi="Calibri" w:cs="Calibri"/>
        <w:bCs/>
        <w:sz w:val="18"/>
        <w:szCs w:val="18"/>
      </w:rPr>
      <w:drawing>
        <wp:anchor distT="0" distB="0" distL="114300" distR="114300" simplePos="0" relativeHeight="251659264" behindDoc="0" locked="0" layoutInCell="1" allowOverlap="1" wp14:anchorId="714A43A2" wp14:editId="109C8E79">
          <wp:simplePos x="0" y="0"/>
          <wp:positionH relativeFrom="column">
            <wp:posOffset>5330825</wp:posOffset>
          </wp:positionH>
          <wp:positionV relativeFrom="paragraph">
            <wp:posOffset>147955</wp:posOffset>
          </wp:positionV>
          <wp:extent cx="792480" cy="351790"/>
          <wp:effectExtent l="0" t="0" r="7620" b="0"/>
          <wp:wrapNone/>
          <wp:docPr id="1475524658"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203FD974" w14:textId="77777777" w:rsidR="00D736D7" w:rsidRPr="00D736D7" w:rsidRDefault="00D736D7" w:rsidP="00D736D7">
    <w:pPr>
      <w:pStyle w:val="Fuzeile"/>
      <w:rPr>
        <w:rFonts w:ascii="Calibri" w:hAnsi="Calibri" w:cs="Calibri"/>
        <w:bCs/>
        <w:sz w:val="18"/>
        <w:szCs w:val="18"/>
      </w:rPr>
    </w:pPr>
    <w:r w:rsidRPr="00D736D7">
      <w:rPr>
        <w:rFonts w:ascii="Calibri" w:hAnsi="Calibri" w:cs="Calibri"/>
        <w:bCs/>
        <w:sz w:val="18"/>
        <w:szCs w:val="18"/>
      </w:rPr>
      <w:t xml:space="preserve">T +43 5572 377033-0 | </w:t>
    </w:r>
    <w:hyperlink r:id="rId2" w:history="1">
      <w:r w:rsidRPr="00D736D7">
        <w:rPr>
          <w:rStyle w:val="Hyperlink"/>
          <w:rFonts w:ascii="Calibri" w:hAnsi="Calibri" w:cs="Calibri"/>
          <w:bCs/>
          <w:color w:val="auto"/>
          <w:sz w:val="18"/>
          <w:szCs w:val="18"/>
          <w:u w:val="none"/>
        </w:rPr>
        <w:t>info@vorarlberg.travel</w:t>
      </w:r>
    </w:hyperlink>
    <w:r w:rsidRPr="00D736D7">
      <w:rPr>
        <w:rFonts w:ascii="Calibri" w:hAnsi="Calibri" w:cs="Calibri"/>
        <w:bCs/>
        <w:sz w:val="18"/>
        <w:szCs w:val="18"/>
      </w:rPr>
      <w:t xml:space="preserve"> | </w:t>
    </w:r>
    <w:hyperlink r:id="rId3" w:history="1">
      <w:r w:rsidRPr="00D736D7">
        <w:rPr>
          <w:rStyle w:val="Hyperlink"/>
          <w:rFonts w:ascii="Calibri" w:hAnsi="Calibri" w:cs="Calibri"/>
          <w:bCs/>
          <w:color w:val="auto"/>
          <w:sz w:val="18"/>
          <w:szCs w:val="18"/>
          <w:u w:val="none"/>
        </w:rPr>
        <w:t>www.vorarlberg.travel</w:t>
      </w:r>
    </w:hyperlink>
  </w:p>
  <w:p w14:paraId="19DB2317" w14:textId="6A28C403" w:rsidR="00EF7C63" w:rsidRPr="00D736D7" w:rsidRDefault="00D736D7">
    <w:pPr>
      <w:pStyle w:val="Fuzeile"/>
      <w:rPr>
        <w:rFonts w:ascii="Calibri" w:hAnsi="Calibri" w:cs="Calibri"/>
        <w:bCs/>
        <w:sz w:val="18"/>
        <w:szCs w:val="18"/>
      </w:rPr>
    </w:pPr>
    <w:r w:rsidRPr="00D736D7">
      <w:rPr>
        <w:rFonts w:ascii="Calibri" w:hAnsi="Calibri" w:cs="Calibri"/>
        <w:bCs/>
        <w:sz w:val="18"/>
        <w:szCs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AFA5" w14:textId="77777777" w:rsidR="00D736D7" w:rsidRDefault="00D736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8C18" w14:textId="77777777" w:rsidR="001C6E4E" w:rsidRDefault="001C6E4E" w:rsidP="00EF7C63">
      <w:pPr>
        <w:spacing w:after="0" w:line="240" w:lineRule="auto"/>
      </w:pPr>
      <w:r>
        <w:separator/>
      </w:r>
    </w:p>
  </w:footnote>
  <w:footnote w:type="continuationSeparator" w:id="0">
    <w:p w14:paraId="789CF2BC" w14:textId="77777777" w:rsidR="001C6E4E" w:rsidRDefault="001C6E4E" w:rsidP="00EF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33C6" w14:textId="77777777" w:rsidR="00D736D7" w:rsidRDefault="00D736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EE53" w14:textId="77777777" w:rsidR="00D736D7" w:rsidRDefault="00D736D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61D5" w14:textId="77777777" w:rsidR="00D736D7" w:rsidRDefault="00D736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050"/>
    <w:multiLevelType w:val="hybridMultilevel"/>
    <w:tmpl w:val="0E2C2C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72453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3D5713"/>
    <w:rsid w:val="000B07AA"/>
    <w:rsid w:val="000B3F6E"/>
    <w:rsid w:val="000D09DE"/>
    <w:rsid w:val="001C6E4E"/>
    <w:rsid w:val="003E6DBD"/>
    <w:rsid w:val="003E6FB1"/>
    <w:rsid w:val="00430D80"/>
    <w:rsid w:val="004C64A8"/>
    <w:rsid w:val="005A347E"/>
    <w:rsid w:val="005B5DBB"/>
    <w:rsid w:val="005E6337"/>
    <w:rsid w:val="00637304"/>
    <w:rsid w:val="00665B7F"/>
    <w:rsid w:val="008A76D1"/>
    <w:rsid w:val="00A07E8C"/>
    <w:rsid w:val="00B671C3"/>
    <w:rsid w:val="00B677A0"/>
    <w:rsid w:val="00D2635C"/>
    <w:rsid w:val="00D41CE3"/>
    <w:rsid w:val="00D44404"/>
    <w:rsid w:val="00D736D7"/>
    <w:rsid w:val="00EF7C63"/>
    <w:rsid w:val="00F144C0"/>
    <w:rsid w:val="2267625E"/>
    <w:rsid w:val="239E2C05"/>
    <w:rsid w:val="2C3D5713"/>
    <w:rsid w:val="2E914481"/>
    <w:rsid w:val="789731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179D3"/>
  <w15:docId w15:val="{739E2E79-A010-4C4E-B2B8-3EC081CB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3">
    <w:name w:val="heading 3"/>
    <w:basedOn w:val="Standard"/>
    <w:next w:val="Standard"/>
    <w:link w:val="berschrift3Zchn"/>
    <w:uiPriority w:val="9"/>
    <w:semiHidden/>
    <w:unhideWhenUsed/>
    <w:qFormat/>
    <w:rsid w:val="00D44404"/>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Absatz-Standardschriftart"/>
    <w:uiPriority w:val="99"/>
    <w:unhideWhenUsed/>
    <w:rPr>
      <w:color w:val="467886" w:themeColor="hyperlink"/>
      <w:u w:val="single"/>
    </w:rPr>
  </w:style>
  <w:style w:type="character" w:styleId="BesuchterLink">
    <w:name w:val="FollowedHyperlink"/>
    <w:basedOn w:val="Absatz-Standardschriftart"/>
    <w:uiPriority w:val="99"/>
    <w:semiHidden/>
    <w:unhideWhenUsed/>
    <w:rsid w:val="00D44404"/>
    <w:rPr>
      <w:color w:val="96607D" w:themeColor="followedHyperlink"/>
      <w:u w:val="single"/>
    </w:rPr>
  </w:style>
  <w:style w:type="character" w:customStyle="1" w:styleId="berschrift3Zchn">
    <w:name w:val="Überschrift 3 Zchn"/>
    <w:basedOn w:val="Absatz-Standardschriftart"/>
    <w:link w:val="berschrift3"/>
    <w:uiPriority w:val="9"/>
    <w:semiHidden/>
    <w:rsid w:val="00D44404"/>
    <w:rPr>
      <w:rFonts w:asciiTheme="majorHAnsi" w:eastAsiaTheme="majorEastAsia" w:hAnsiTheme="majorHAnsi" w:cstheme="majorBidi"/>
      <w:color w:val="0A2F40" w:themeColor="accent1" w:themeShade="7F"/>
    </w:rPr>
  </w:style>
  <w:style w:type="paragraph" w:styleId="Listenabsatz">
    <w:name w:val="List Paragraph"/>
    <w:basedOn w:val="Standard"/>
    <w:uiPriority w:val="34"/>
    <w:qFormat/>
    <w:rsid w:val="00D41CE3"/>
    <w:pPr>
      <w:ind w:left="720"/>
      <w:contextualSpacing/>
    </w:pPr>
  </w:style>
  <w:style w:type="character" w:styleId="NichtaufgelsteErwhnung">
    <w:name w:val="Unresolved Mention"/>
    <w:basedOn w:val="Absatz-Standardschriftart"/>
    <w:uiPriority w:val="99"/>
    <w:semiHidden/>
    <w:unhideWhenUsed/>
    <w:rsid w:val="000B07AA"/>
    <w:rPr>
      <w:color w:val="605E5C"/>
      <w:shd w:val="clear" w:color="auto" w:fill="E1DFDD"/>
    </w:rPr>
  </w:style>
  <w:style w:type="paragraph" w:styleId="Kopfzeile">
    <w:name w:val="header"/>
    <w:basedOn w:val="Standard"/>
    <w:link w:val="KopfzeileZchn"/>
    <w:uiPriority w:val="99"/>
    <w:unhideWhenUsed/>
    <w:rsid w:val="00EF7C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7C63"/>
  </w:style>
  <w:style w:type="paragraph" w:styleId="Fuzeile">
    <w:name w:val="footer"/>
    <w:basedOn w:val="Standard"/>
    <w:link w:val="FuzeileZchn"/>
    <w:unhideWhenUsed/>
    <w:rsid w:val="00EF7C63"/>
    <w:pPr>
      <w:tabs>
        <w:tab w:val="center" w:pos="4536"/>
        <w:tab w:val="right" w:pos="9072"/>
      </w:tabs>
      <w:spacing w:after="0" w:line="240" w:lineRule="auto"/>
    </w:pPr>
  </w:style>
  <w:style w:type="character" w:customStyle="1" w:styleId="FuzeileZchn">
    <w:name w:val="Fußzeile Zchn"/>
    <w:basedOn w:val="Absatz-Standardschriftart"/>
    <w:link w:val="Fuzeile"/>
    <w:rsid w:val="00EF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enfelderhuette.at/" TargetMode="External"/><Relationship Id="rId18" Type="http://schemas.openxmlformats.org/officeDocument/2006/relationships/hyperlink" Target="https://www.seilbahn-bezau.at/kulinari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orarlberg-alpenregion.at/brandnertal/de/unsere-vielfalt/genuss/kulinarische-genussrunden" TargetMode="External"/><Relationship Id="rId7" Type="http://schemas.openxmlformats.org/officeDocument/2006/relationships/webSettings" Target="webSettings.xml"/><Relationship Id="rId12" Type="http://schemas.openxmlformats.org/officeDocument/2006/relationships/hyperlink" Target="https://www.silvretta-montafon.at/de/kulinarik/valisera-huesli_r_241" TargetMode="External"/><Relationship Id="rId17" Type="http://schemas.openxmlformats.org/officeDocument/2006/relationships/hyperlink" Target="https://www.kleinwalsertal.com/de/poi/tafel-zunder-ifen-bergstation~146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lm.at/de/gastronomie-unterkunft/restaurant-grueneck" TargetMode="External"/><Relationship Id="rId20" Type="http://schemas.openxmlformats.org/officeDocument/2006/relationships/hyperlink" Target="https://www.vorarlberg.travel/traditionelle-skihuette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ud-alpe.at/" TargetMode="External"/><Relationship Id="rId24" Type="http://schemas.openxmlformats.org/officeDocument/2006/relationships/hyperlink" Target="https://www.montafon.at/kristberg/de/bergerlebnisse/schneezeitbergerlebnisse/vollmond-sagenwanderung-schneezeit"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ilvretta-montafon.at/de/kulinarik/kapellrestaurant_r_234" TargetMode="External"/><Relationship Id="rId23" Type="http://schemas.openxmlformats.org/officeDocument/2006/relationships/hyperlink" Target="https://www.montafon.at/de/feuerschalenwanderung-partenen_vc21343" TargetMode="External"/><Relationship Id="rId28"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hyperlink" Target="https://www.vorarlberg.travel/moderne-bergrestaurant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rwolf.ski/de/skihuette-in-lech/" TargetMode="External"/><Relationship Id="rId22" Type="http://schemas.openxmlformats.org/officeDocument/2006/relationships/hyperlink" Target="https://www.bregenzerwald.at/kulinarisch-winterwandern-im-bregenzerwald/"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AFF2A-E610-43FB-835C-F9C7F18CC680}">
  <ds:schemaRefs>
    <ds:schemaRef ds:uri="http://schemas.microsoft.com/sharepoint/v3/contenttype/forms"/>
  </ds:schemaRefs>
</ds:datastoreItem>
</file>

<file path=customXml/itemProps2.xml><?xml version="1.0" encoding="utf-8"?>
<ds:datastoreItem xmlns:ds="http://schemas.openxmlformats.org/officeDocument/2006/customXml" ds:itemID="{1FBC6071-0ED0-42E4-9165-314A0F84C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39592-728B-4EC4-A8F7-754B128B40BB}">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5087</Characters>
  <Application>Microsoft Office Word</Application>
  <DocSecurity>0</DocSecurity>
  <Lines>42</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Schacherer</dc:creator>
  <cp:keywords/>
  <dc:description/>
  <cp:lastModifiedBy>Sandra Schacherer</cp:lastModifiedBy>
  <cp:revision>4</cp:revision>
  <dcterms:created xsi:type="dcterms:W3CDTF">2026-01-15T10:04:00Z</dcterms:created>
  <dcterms:modified xsi:type="dcterms:W3CDTF">2026-04-01T11:45:00Z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