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C3BF90" w14:textId="4FD802B3" w:rsidR="006D5776" w:rsidRPr="00653CB5" w:rsidRDefault="006D5776" w:rsidP="006D5776">
      <w:pPr>
        <w:pStyle w:val="Kopfzeile"/>
        <w:ind w:right="567"/>
        <w:rPr>
          <w:rFonts w:asciiTheme="minorHAnsi" w:hAnsiTheme="minorHAnsi" w:cstheme="minorHAnsi"/>
          <w:b/>
          <w:lang w:val="de-AT"/>
          <w14:numForm w14:val="oldStyle"/>
        </w:rPr>
      </w:pPr>
      <w:proofErr w:type="spellStart"/>
      <w:r w:rsidRPr="00653CB5">
        <w:rPr>
          <w:rFonts w:asciiTheme="minorHAnsi" w:hAnsiTheme="minorHAnsi" w:cstheme="minorHAnsi"/>
          <w:b/>
          <w:lang w:val="de-AT"/>
          <w14:numForm w14:val="oldStyle"/>
        </w:rPr>
        <w:t>VORschau</w:t>
      </w:r>
      <w:proofErr w:type="spellEnd"/>
      <w:r w:rsidRPr="00653CB5">
        <w:rPr>
          <w:rFonts w:asciiTheme="minorHAnsi" w:hAnsiTheme="minorHAnsi" w:cstheme="minorHAnsi"/>
          <w:b/>
          <w:lang w:val="de-AT"/>
          <w14:numForm w14:val="oldStyle"/>
        </w:rPr>
        <w:t xml:space="preserve"> #</w:t>
      </w:r>
      <w:r w:rsidR="0057332F" w:rsidRPr="00653CB5">
        <w:rPr>
          <w:rFonts w:asciiTheme="minorHAnsi" w:hAnsiTheme="minorHAnsi" w:cstheme="minorHAnsi"/>
          <w:b/>
          <w:lang w:val="de-AT"/>
        </w:rPr>
        <w:t>20</w:t>
      </w:r>
    </w:p>
    <w:p w14:paraId="5598AF82" w14:textId="50D973E4" w:rsidR="006D5776" w:rsidRPr="00653CB5" w:rsidRDefault="0057332F" w:rsidP="006D5776">
      <w:pPr>
        <w:pStyle w:val="Kopfzeile"/>
        <w:ind w:right="567"/>
        <w:rPr>
          <w:rFonts w:asciiTheme="minorHAnsi" w:hAnsiTheme="minorHAnsi" w:cstheme="minorHAnsi"/>
          <w:lang w:val="de-AT"/>
        </w:rPr>
      </w:pPr>
      <w:r w:rsidRPr="00653CB5">
        <w:rPr>
          <w:rFonts w:asciiTheme="minorHAnsi" w:hAnsiTheme="minorHAnsi" w:cstheme="minorHAnsi"/>
          <w:lang w:val="de-AT"/>
        </w:rPr>
        <w:t>2</w:t>
      </w:r>
      <w:r w:rsidR="00C178D9" w:rsidRPr="00653CB5">
        <w:rPr>
          <w:rFonts w:asciiTheme="minorHAnsi" w:hAnsiTheme="minorHAnsi" w:cstheme="minorHAnsi"/>
          <w:lang w:val="de-AT"/>
        </w:rPr>
        <w:t>7</w:t>
      </w:r>
      <w:r w:rsidR="006D5776" w:rsidRPr="00653CB5">
        <w:rPr>
          <w:rFonts w:asciiTheme="minorHAnsi" w:hAnsiTheme="minorHAnsi" w:cstheme="minorHAnsi"/>
          <w:lang w:val="de-AT"/>
        </w:rPr>
        <w:t xml:space="preserve"> | 0</w:t>
      </w:r>
      <w:r w:rsidRPr="00653CB5">
        <w:rPr>
          <w:rFonts w:asciiTheme="minorHAnsi" w:hAnsiTheme="minorHAnsi" w:cstheme="minorHAnsi"/>
          <w:lang w:val="de-AT"/>
        </w:rPr>
        <w:t>6</w:t>
      </w:r>
      <w:r w:rsidR="006D5776" w:rsidRPr="00653CB5">
        <w:rPr>
          <w:rFonts w:asciiTheme="minorHAnsi" w:hAnsiTheme="minorHAnsi" w:cstheme="minorHAnsi"/>
          <w:lang w:val="de-AT"/>
        </w:rPr>
        <w:t xml:space="preserve"> | 2022</w:t>
      </w:r>
    </w:p>
    <w:p w14:paraId="5D91F0E8" w14:textId="77777777" w:rsidR="006D5776" w:rsidRPr="006C2A30" w:rsidRDefault="006D5776" w:rsidP="006D5776">
      <w:pPr>
        <w:pStyle w:val="Kopfzeile"/>
        <w:ind w:right="567"/>
        <w:rPr>
          <w:rFonts w:asciiTheme="majorHAnsi" w:hAnsiTheme="majorHAnsi" w:cs="Arial"/>
          <w:lang w:val="de-AT"/>
        </w:rPr>
      </w:pPr>
    </w:p>
    <w:p w14:paraId="06E53D30" w14:textId="77777777" w:rsidR="00653CB5" w:rsidRDefault="00653CB5" w:rsidP="006D5776">
      <w:pPr>
        <w:rPr>
          <w:rFonts w:asciiTheme="majorHAnsi" w:hAnsiTheme="majorHAnsi" w:cstheme="majorHAnsi"/>
        </w:rPr>
      </w:pPr>
    </w:p>
    <w:p w14:paraId="53DC1E52" w14:textId="31E3B00A" w:rsidR="006D5776" w:rsidRDefault="00780AD0" w:rsidP="006D5776">
      <w:pPr>
        <w:rPr>
          <w:b/>
        </w:rPr>
      </w:pPr>
      <w:r>
        <w:rPr>
          <w:b/>
        </w:rPr>
        <w:t>Vorarlberger Tourismusstrategie 2030</w:t>
      </w:r>
      <w:r w:rsidR="006A48FA">
        <w:rPr>
          <w:b/>
        </w:rPr>
        <w:t>: g</w:t>
      </w:r>
      <w:r w:rsidR="00AC73B4">
        <w:rPr>
          <w:b/>
        </w:rPr>
        <w:t>emeinsames Eintreten für gelebte Werte</w:t>
      </w:r>
    </w:p>
    <w:p w14:paraId="3E8403DC" w14:textId="77777777" w:rsidR="006D5776" w:rsidRDefault="006D5776" w:rsidP="006D5776"/>
    <w:p w14:paraId="0F8D1FB5" w14:textId="7D9F3EB5" w:rsidR="006D5776" w:rsidRDefault="00AC73B4" w:rsidP="006D5776">
      <w:pPr>
        <w:rPr>
          <w:rFonts w:cs="Arial"/>
          <w:i/>
          <w:iCs/>
        </w:rPr>
      </w:pPr>
      <w:r>
        <w:rPr>
          <w:rFonts w:cs="Arial"/>
          <w:i/>
          <w:iCs/>
        </w:rPr>
        <w:t>A</w:t>
      </w:r>
      <w:r w:rsidRPr="00AC73B4">
        <w:rPr>
          <w:rFonts w:cs="Arial"/>
          <w:i/>
          <w:iCs/>
        </w:rPr>
        <w:t>uthentische Gastfreundschaft, weltoffene Regionalität, nachhaltige Entwicklung und faire Kooperation</w:t>
      </w:r>
      <w:r>
        <w:rPr>
          <w:rFonts w:cs="Arial"/>
          <w:i/>
          <w:iCs/>
        </w:rPr>
        <w:t xml:space="preserve"> – das sind d</w:t>
      </w:r>
      <w:bookmarkStart w:id="0" w:name="_GoBack"/>
      <w:bookmarkEnd w:id="0"/>
      <w:r>
        <w:rPr>
          <w:rFonts w:cs="Arial"/>
          <w:i/>
          <w:iCs/>
        </w:rPr>
        <w:t xml:space="preserve">ie Leitlinien der weiterentwickelten Tourismusstrategie. </w:t>
      </w:r>
      <w:r w:rsidR="005027CF">
        <w:rPr>
          <w:rFonts w:cs="Arial"/>
          <w:i/>
          <w:iCs/>
        </w:rPr>
        <w:t xml:space="preserve">Auftraggeber waren das </w:t>
      </w:r>
      <w:r w:rsidR="005027CF" w:rsidRPr="0080116E">
        <w:rPr>
          <w:rFonts w:cs="Arial"/>
          <w:i/>
          <w:iCs/>
        </w:rPr>
        <w:t xml:space="preserve">Land Vorarlberg </w:t>
      </w:r>
      <w:r w:rsidR="005027CF">
        <w:rPr>
          <w:rFonts w:cs="Arial"/>
          <w:i/>
          <w:iCs/>
        </w:rPr>
        <w:t>sowie</w:t>
      </w:r>
      <w:r w:rsidR="005027CF" w:rsidRPr="0080116E">
        <w:rPr>
          <w:rFonts w:cs="Arial"/>
          <w:i/>
          <w:iCs/>
        </w:rPr>
        <w:t xml:space="preserve"> die Sparte Tourismus &amp; Freizeitwirtschaft</w:t>
      </w:r>
      <w:r w:rsidR="005027CF">
        <w:rPr>
          <w:rFonts w:cs="Arial"/>
          <w:i/>
          <w:iCs/>
        </w:rPr>
        <w:t xml:space="preserve"> der Vorarlberger Wirtschaftskammer. </w:t>
      </w:r>
      <w:r w:rsidR="00734DE0">
        <w:rPr>
          <w:rFonts w:cs="Arial"/>
          <w:i/>
          <w:iCs/>
        </w:rPr>
        <w:t>Vorarlberg Tourismus hat die Aufgabe, die Umsetzung auf betrieblicher Ebene anzuregen und zu unterstützen.</w:t>
      </w:r>
    </w:p>
    <w:p w14:paraId="33F053E1" w14:textId="77777777" w:rsidR="00AC73B4" w:rsidRPr="00AC73B4" w:rsidRDefault="00AC73B4" w:rsidP="006D5776">
      <w:pPr>
        <w:rPr>
          <w:rFonts w:cs="Arial"/>
          <w:i/>
          <w:iCs/>
        </w:rPr>
      </w:pPr>
    </w:p>
    <w:p w14:paraId="418EA724" w14:textId="557A8787" w:rsidR="00103327" w:rsidRDefault="004026F2" w:rsidP="00AC73B4">
      <w:r w:rsidRPr="004026F2">
        <w:rPr>
          <w:rFonts w:cs="Arial"/>
        </w:rPr>
        <w:t>„</w:t>
      </w:r>
      <w:r w:rsidR="00AC73B4" w:rsidRPr="004026F2">
        <w:t>In</w:t>
      </w:r>
      <w:r w:rsidR="00AC73B4">
        <w:t xml:space="preserve"> unserem gemeinsamen Zukunftsbild ist der Tourismus Geburtshelfer und Energiequelle für eine erfolgreiche und nachhaltige Regionalentwicklung. Bei uns im Land hat sich das touristische Angebot nie zu einer Parallel- und Zauberwelt entwickelt, sondern ist eben aus der DNA der Region und </w:t>
      </w:r>
      <w:r w:rsidR="0045756E">
        <w:t>ihrer</w:t>
      </w:r>
      <w:r w:rsidR="00AC73B4">
        <w:t xml:space="preserve"> Menschen entstanden“, sagt der zuständige</w:t>
      </w:r>
      <w:r w:rsidR="006A48FA">
        <w:t xml:space="preserve"> </w:t>
      </w:r>
      <w:r w:rsidR="00AC73B4">
        <w:t>Landesrat Christian Gantner</w:t>
      </w:r>
      <w:r w:rsidR="006A48FA">
        <w:t xml:space="preserve"> (ÖVP)</w:t>
      </w:r>
      <w:r w:rsidR="00AC73B4">
        <w:t>.</w:t>
      </w:r>
      <w:r w:rsidR="00103327">
        <w:t xml:space="preserve"> </w:t>
      </w:r>
      <w:r w:rsidR="00E830A5">
        <w:rPr>
          <w:rFonts w:cs="Arial"/>
        </w:rPr>
        <w:t>Über</w:t>
      </w:r>
      <w:r w:rsidRPr="004026F2">
        <w:rPr>
          <w:rFonts w:cs="Arial"/>
        </w:rPr>
        <w:t xml:space="preserve"> 200 </w:t>
      </w:r>
      <w:proofErr w:type="spellStart"/>
      <w:r w:rsidR="00E830A5">
        <w:rPr>
          <w:rFonts w:cs="Arial"/>
        </w:rPr>
        <w:t>Akteur:innen</w:t>
      </w:r>
      <w:proofErr w:type="spellEnd"/>
      <w:r w:rsidRPr="004026F2">
        <w:rPr>
          <w:rFonts w:cs="Arial"/>
        </w:rPr>
        <w:t xml:space="preserve"> sowie unterschiedliche Interessensgruppen haben an der Strategie mitgearbeitet</w:t>
      </w:r>
      <w:r>
        <w:rPr>
          <w:rFonts w:cs="Arial"/>
          <w:i/>
          <w:iCs/>
        </w:rPr>
        <w:t xml:space="preserve">. </w:t>
      </w:r>
      <w:r w:rsidR="00103327">
        <w:t>Eine erfolgreiche Tourismuszukunft</w:t>
      </w:r>
      <w:r w:rsidR="004B426F">
        <w:t xml:space="preserve"> ist allen </w:t>
      </w:r>
      <w:r w:rsidR="00780AD0">
        <w:t>Fraktionen</w:t>
      </w:r>
      <w:r w:rsidR="004B426F">
        <w:t xml:space="preserve"> im Vorarlberger Landtag wichtig. Dort wurde die Strategie am 1. Juni beschlossen – einstimmig.</w:t>
      </w:r>
    </w:p>
    <w:p w14:paraId="19879873" w14:textId="77777777" w:rsidR="004B426F" w:rsidRDefault="004B426F" w:rsidP="00AC73B4"/>
    <w:p w14:paraId="3C1C5664" w14:textId="40EB7F1A" w:rsidR="004B426F" w:rsidRPr="004B426F" w:rsidRDefault="006A5CA6" w:rsidP="00AC73B4">
      <w:pPr>
        <w:rPr>
          <w:b/>
          <w:bCs/>
        </w:rPr>
      </w:pPr>
      <w:r>
        <w:rPr>
          <w:b/>
          <w:bCs/>
        </w:rPr>
        <w:t>Vielf</w:t>
      </w:r>
      <w:r w:rsidR="00EF3E27">
        <w:rPr>
          <w:b/>
          <w:bCs/>
        </w:rPr>
        <w:t>ä</w:t>
      </w:r>
      <w:r>
        <w:rPr>
          <w:b/>
          <w:bCs/>
        </w:rPr>
        <w:t>lt</w:t>
      </w:r>
      <w:r w:rsidR="00EF3E27">
        <w:rPr>
          <w:b/>
          <w:bCs/>
        </w:rPr>
        <w:t>igen Lebensraum</w:t>
      </w:r>
      <w:r>
        <w:rPr>
          <w:b/>
          <w:bCs/>
        </w:rPr>
        <w:t xml:space="preserve"> </w:t>
      </w:r>
      <w:r w:rsidR="00EF3E27">
        <w:rPr>
          <w:b/>
          <w:bCs/>
        </w:rPr>
        <w:t>gestalten</w:t>
      </w:r>
    </w:p>
    <w:p w14:paraId="77E5E0BE" w14:textId="6E591511" w:rsidR="00235678" w:rsidRDefault="00780AD0" w:rsidP="00780AD0">
      <w:r>
        <w:t>„Dieser Schulterschluss unterstreicht die Bedeutung der Tourismuswirtschaft und motiviert zum Anpacken in herausfordernden Zeiten“, sagt</w:t>
      </w:r>
      <w:r w:rsidR="00003071">
        <w:t xml:space="preserve"> </w:t>
      </w:r>
      <w:r>
        <w:t>Christian Schützinger</w:t>
      </w:r>
      <w:r w:rsidR="00003071">
        <w:t>, Geschäftsführer von Vorarlberg Tourismus</w:t>
      </w:r>
      <w:r>
        <w:t xml:space="preserve">. Ziel </w:t>
      </w:r>
      <w:r w:rsidR="005027CF">
        <w:t xml:space="preserve">der Strategie </w:t>
      </w:r>
      <w:r>
        <w:t xml:space="preserve">ist ein hochqualitativer Ganzjahrestourismus. </w:t>
      </w:r>
      <w:proofErr w:type="spellStart"/>
      <w:r w:rsidR="0045756E">
        <w:t>Gastgeber</w:t>
      </w:r>
      <w:r w:rsidR="001E6E2E">
        <w:t>:innen</w:t>
      </w:r>
      <w:proofErr w:type="spellEnd"/>
      <w:r w:rsidR="0045756E">
        <w:t xml:space="preserve"> sollen sich noch stärker als </w:t>
      </w:r>
      <w:proofErr w:type="spellStart"/>
      <w:r w:rsidR="0045756E">
        <w:t>Gestalter</w:t>
      </w:r>
      <w:r w:rsidR="001E6E2E">
        <w:t>:innen</w:t>
      </w:r>
      <w:proofErr w:type="spellEnd"/>
      <w:r w:rsidR="0045756E">
        <w:t xml:space="preserve"> des Lebensraums verstehen. </w:t>
      </w:r>
      <w:r>
        <w:t>Ein starkes Argument für (potenzielle) Gäste ist die Vielfalt des Vorarlberger Angebots auf relativ kleinem Raum. Gleichzeitig gilt es, verantwortungsvoll mit der Natur umzugehen.</w:t>
      </w:r>
    </w:p>
    <w:p w14:paraId="2931DD91" w14:textId="3B641874" w:rsidR="00780AD0" w:rsidRDefault="00780AD0" w:rsidP="00780AD0"/>
    <w:p w14:paraId="0A0AFBC7" w14:textId="22118A66" w:rsidR="0045756E" w:rsidRPr="0045756E" w:rsidRDefault="00C178D9" w:rsidP="00780AD0">
      <w:pPr>
        <w:rPr>
          <w:b/>
          <w:bCs/>
        </w:rPr>
      </w:pPr>
      <w:r>
        <w:rPr>
          <w:b/>
          <w:bCs/>
        </w:rPr>
        <w:t>Wertefundament</w:t>
      </w:r>
    </w:p>
    <w:p w14:paraId="684E74EA" w14:textId="7559709A" w:rsidR="00780AD0" w:rsidRPr="00C53AAE" w:rsidRDefault="00C178D9" w:rsidP="00780AD0">
      <w:pPr>
        <w:rPr>
          <w:rFonts w:cs="Arial"/>
        </w:rPr>
      </w:pPr>
      <w:r w:rsidRPr="00C53AAE">
        <w:rPr>
          <w:rFonts w:cs="Arial"/>
          <w:b/>
          <w:bCs/>
        </w:rPr>
        <w:t>A</w:t>
      </w:r>
      <w:r w:rsidR="00780AD0" w:rsidRPr="00C53AAE">
        <w:rPr>
          <w:rFonts w:cs="Arial"/>
          <w:b/>
          <w:bCs/>
        </w:rPr>
        <w:t>uthentische Gastfreundschaft</w:t>
      </w:r>
      <w:r w:rsidR="00780AD0" w:rsidRPr="00C53AAE">
        <w:rPr>
          <w:rFonts w:cs="Arial"/>
        </w:rPr>
        <w:t xml:space="preserve"> </w:t>
      </w:r>
      <w:r w:rsidR="0068457C">
        <w:rPr>
          <w:rFonts w:cs="Arial"/>
        </w:rPr>
        <w:t xml:space="preserve">betont, dass Gäste </w:t>
      </w:r>
      <w:r w:rsidRPr="00C53AAE">
        <w:rPr>
          <w:rFonts w:cs="Arial"/>
        </w:rPr>
        <w:t>die</w:t>
      </w:r>
      <w:r w:rsidR="00780AD0" w:rsidRPr="00C53AAE">
        <w:rPr>
          <w:rFonts w:cs="Arial"/>
        </w:rPr>
        <w:t xml:space="preserve"> </w:t>
      </w:r>
      <w:proofErr w:type="spellStart"/>
      <w:r w:rsidR="00780AD0" w:rsidRPr="00C53AAE">
        <w:rPr>
          <w:rFonts w:cs="Arial"/>
        </w:rPr>
        <w:t>Vorarlberger:innen</w:t>
      </w:r>
      <w:proofErr w:type="spellEnd"/>
      <w:r w:rsidR="00780AD0" w:rsidRPr="00C53AAE">
        <w:rPr>
          <w:rFonts w:cs="Arial"/>
        </w:rPr>
        <w:t xml:space="preserve"> als unverfälschte und wahre </w:t>
      </w:r>
      <w:proofErr w:type="spellStart"/>
      <w:r w:rsidR="00780AD0" w:rsidRPr="00C53AAE">
        <w:rPr>
          <w:rFonts w:cs="Arial"/>
        </w:rPr>
        <w:t>Könner:innen</w:t>
      </w:r>
      <w:proofErr w:type="spellEnd"/>
      <w:r w:rsidR="00780AD0" w:rsidRPr="00C53AAE">
        <w:rPr>
          <w:rFonts w:cs="Arial"/>
        </w:rPr>
        <w:t xml:space="preserve"> des Gastgebens</w:t>
      </w:r>
      <w:r w:rsidR="0068457C">
        <w:rPr>
          <w:rFonts w:cs="Arial"/>
        </w:rPr>
        <w:t xml:space="preserve"> erleben sollen</w:t>
      </w:r>
      <w:r w:rsidRPr="00C53AAE">
        <w:rPr>
          <w:rFonts w:cs="Arial"/>
        </w:rPr>
        <w:t xml:space="preserve">. </w:t>
      </w:r>
      <w:r w:rsidRPr="00C53AAE">
        <w:rPr>
          <w:rFonts w:cs="Arial"/>
          <w:b/>
          <w:bCs/>
        </w:rPr>
        <w:t>W</w:t>
      </w:r>
      <w:r w:rsidR="00780AD0" w:rsidRPr="00C53AAE">
        <w:rPr>
          <w:rFonts w:cs="Arial"/>
          <w:b/>
          <w:bCs/>
        </w:rPr>
        <w:t>eltoffene Regionalität</w:t>
      </w:r>
      <w:r w:rsidR="00780AD0" w:rsidRPr="00C53AAE">
        <w:rPr>
          <w:rFonts w:cs="Arial"/>
        </w:rPr>
        <w:t xml:space="preserve"> </w:t>
      </w:r>
      <w:r w:rsidRPr="00C53AAE">
        <w:rPr>
          <w:rFonts w:cs="Arial"/>
        </w:rPr>
        <w:t xml:space="preserve">nimmt neben den </w:t>
      </w:r>
      <w:r w:rsidR="00A45493">
        <w:rPr>
          <w:rFonts w:cs="Arial"/>
        </w:rPr>
        <w:t xml:space="preserve">Vorarlberger </w:t>
      </w:r>
      <w:r w:rsidRPr="00C53AAE">
        <w:rPr>
          <w:rFonts w:cs="Arial"/>
        </w:rPr>
        <w:t xml:space="preserve">Angeboten </w:t>
      </w:r>
      <w:r w:rsidR="0068457C">
        <w:rPr>
          <w:rFonts w:cs="Arial"/>
        </w:rPr>
        <w:t>auch</w:t>
      </w:r>
      <w:r w:rsidR="00C53AAE" w:rsidRPr="00C53AAE">
        <w:rPr>
          <w:rFonts w:cs="Arial"/>
        </w:rPr>
        <w:t xml:space="preserve"> die</w:t>
      </w:r>
      <w:r w:rsidRPr="00C53AAE">
        <w:rPr>
          <w:rFonts w:cs="Arial"/>
        </w:rPr>
        <w:t xml:space="preserve"> </w:t>
      </w:r>
      <w:r w:rsidR="00780AD0" w:rsidRPr="00C53AAE">
        <w:rPr>
          <w:rFonts w:cs="Arial"/>
        </w:rPr>
        <w:t xml:space="preserve">Vier-Länder-Region </w:t>
      </w:r>
      <w:r w:rsidRPr="00C53AAE">
        <w:rPr>
          <w:rFonts w:cs="Arial"/>
        </w:rPr>
        <w:t xml:space="preserve">in den Blick. </w:t>
      </w:r>
      <w:r w:rsidR="00C53AAE" w:rsidRPr="00C53AAE">
        <w:rPr>
          <w:rFonts w:cs="Arial"/>
          <w:b/>
          <w:bCs/>
        </w:rPr>
        <w:t>N</w:t>
      </w:r>
      <w:r w:rsidR="00780AD0" w:rsidRPr="00C53AAE">
        <w:rPr>
          <w:rFonts w:cs="Arial"/>
          <w:b/>
          <w:bCs/>
        </w:rPr>
        <w:t>achhaltige Entwicklung</w:t>
      </w:r>
      <w:r w:rsidR="00C53AAE" w:rsidRPr="00C53AAE">
        <w:rPr>
          <w:rFonts w:cs="Arial"/>
          <w:b/>
          <w:bCs/>
        </w:rPr>
        <w:t xml:space="preserve"> </w:t>
      </w:r>
      <w:r w:rsidR="00C53AAE" w:rsidRPr="00C53AAE">
        <w:rPr>
          <w:rFonts w:cs="Arial"/>
        </w:rPr>
        <w:t>beschreibt stärker als zuvor den Weg zum Ziel.</w:t>
      </w:r>
      <w:r w:rsidR="00C53AAE" w:rsidRPr="00C53AAE">
        <w:rPr>
          <w:rFonts w:cs="Arial"/>
          <w:b/>
          <w:bCs/>
        </w:rPr>
        <w:t xml:space="preserve"> </w:t>
      </w:r>
      <w:r w:rsidR="00C53AAE" w:rsidRPr="00C53AAE">
        <w:rPr>
          <w:rFonts w:cs="Arial"/>
        </w:rPr>
        <w:t xml:space="preserve">Orientierung bieten </w:t>
      </w:r>
      <w:r w:rsidR="00A45493">
        <w:rPr>
          <w:rFonts w:cs="Arial"/>
        </w:rPr>
        <w:t xml:space="preserve">dabei </w:t>
      </w:r>
      <w:r w:rsidR="00C53AAE" w:rsidRPr="00C53AAE">
        <w:rPr>
          <w:rFonts w:cs="Arial"/>
        </w:rPr>
        <w:t>die</w:t>
      </w:r>
      <w:r w:rsidR="00C53AAE" w:rsidRPr="00C53AAE">
        <w:rPr>
          <w:rFonts w:cs="Arial"/>
          <w:b/>
          <w:bCs/>
        </w:rPr>
        <w:t xml:space="preserve"> </w:t>
      </w:r>
      <w:proofErr w:type="spellStart"/>
      <w:r w:rsidR="00780AD0" w:rsidRPr="00C53AAE">
        <w:rPr>
          <w:rFonts w:cs="Arial"/>
        </w:rPr>
        <w:t>Sustainable</w:t>
      </w:r>
      <w:proofErr w:type="spellEnd"/>
      <w:r w:rsidR="00780AD0" w:rsidRPr="00C53AAE">
        <w:rPr>
          <w:rFonts w:cs="Arial"/>
        </w:rPr>
        <w:t xml:space="preserve"> Development Goals </w:t>
      </w:r>
      <w:r w:rsidR="0068457C">
        <w:rPr>
          <w:rFonts w:cs="Arial"/>
        </w:rPr>
        <w:t xml:space="preserve">(SDG) </w:t>
      </w:r>
      <w:r w:rsidR="00780AD0" w:rsidRPr="00C53AAE">
        <w:rPr>
          <w:rFonts w:cs="Arial"/>
        </w:rPr>
        <w:t xml:space="preserve">der </w:t>
      </w:r>
      <w:r w:rsidR="00A45493">
        <w:rPr>
          <w:rFonts w:cs="Arial"/>
        </w:rPr>
        <w:t>Vereinten Nationen</w:t>
      </w:r>
      <w:r w:rsidR="00780AD0" w:rsidRPr="00C53AAE">
        <w:rPr>
          <w:rFonts w:cs="Arial"/>
        </w:rPr>
        <w:t xml:space="preserve">. </w:t>
      </w:r>
      <w:r w:rsidR="00C53AAE" w:rsidRPr="00C53AAE">
        <w:rPr>
          <w:rFonts w:cs="Arial"/>
        </w:rPr>
        <w:t xml:space="preserve">Zur </w:t>
      </w:r>
      <w:r w:rsidR="00780AD0" w:rsidRPr="00C53AAE">
        <w:rPr>
          <w:rFonts w:cs="Arial"/>
          <w:b/>
          <w:bCs/>
        </w:rPr>
        <w:t>faire</w:t>
      </w:r>
      <w:r w:rsidR="00C53AAE" w:rsidRPr="00C53AAE">
        <w:rPr>
          <w:rFonts w:cs="Arial"/>
          <w:b/>
          <w:bCs/>
        </w:rPr>
        <w:t>n</w:t>
      </w:r>
      <w:r w:rsidR="00780AD0" w:rsidRPr="00C53AAE">
        <w:rPr>
          <w:rFonts w:cs="Arial"/>
          <w:b/>
          <w:bCs/>
        </w:rPr>
        <w:t xml:space="preserve"> Kooperation</w:t>
      </w:r>
      <w:r w:rsidR="00C53AAE" w:rsidRPr="00C53AAE">
        <w:rPr>
          <w:rFonts w:cs="Arial"/>
          <w:b/>
          <w:bCs/>
        </w:rPr>
        <w:t xml:space="preserve"> </w:t>
      </w:r>
      <w:r w:rsidR="00C53AAE" w:rsidRPr="00C53AAE">
        <w:rPr>
          <w:rFonts w:cs="Arial"/>
        </w:rPr>
        <w:t>sagt Schützinger</w:t>
      </w:r>
      <w:r w:rsidR="00C53AAE" w:rsidRPr="00C53AAE">
        <w:rPr>
          <w:rFonts w:cs="Arial"/>
          <w:b/>
          <w:bCs/>
        </w:rPr>
        <w:t xml:space="preserve">: </w:t>
      </w:r>
      <w:r w:rsidR="00780AD0" w:rsidRPr="00C53AAE">
        <w:rPr>
          <w:rFonts w:cs="Arial"/>
          <w:iCs/>
          <w:lang w:val="de-AT"/>
          <w14:numForm w14:val="oldStyle"/>
        </w:rPr>
        <w:t>„Wir wollen Schnittstellen schaffen, damit alle Beteiligten auf Augenhöhe arbeiten. Gelingende Kooperation ist mir ein Herzensanliegen</w:t>
      </w:r>
      <w:r w:rsidR="00A45493">
        <w:rPr>
          <w:rFonts w:cs="Arial"/>
          <w:iCs/>
          <w:lang w:val="de-AT"/>
          <w14:numForm w14:val="oldStyle"/>
        </w:rPr>
        <w:t>. D</w:t>
      </w:r>
      <w:r w:rsidR="00780AD0" w:rsidRPr="00C53AAE">
        <w:rPr>
          <w:rFonts w:cs="Arial"/>
          <w:iCs/>
          <w:lang w:val="de-AT"/>
          <w14:numForm w14:val="oldStyle"/>
        </w:rPr>
        <w:t>afür braucht es Sachverstand, Professionalität und Empathie.“</w:t>
      </w:r>
    </w:p>
    <w:p w14:paraId="10950E26" w14:textId="516C0804" w:rsidR="005027CF" w:rsidRDefault="005027CF" w:rsidP="005027CF"/>
    <w:p w14:paraId="387C51DA" w14:textId="30443961" w:rsidR="000C0AB7" w:rsidRPr="000C0AB7" w:rsidRDefault="000C0AB7" w:rsidP="005027CF">
      <w:pPr>
        <w:rPr>
          <w:b/>
          <w:bCs/>
        </w:rPr>
      </w:pPr>
      <w:r w:rsidRPr="000C0AB7">
        <w:rPr>
          <w:b/>
          <w:bCs/>
        </w:rPr>
        <w:t>Leitprojekte</w:t>
      </w:r>
    </w:p>
    <w:p w14:paraId="52EDFBF7" w14:textId="1643D3A6" w:rsidR="005027CF" w:rsidRDefault="005027CF" w:rsidP="00780AD0">
      <w:r>
        <w:t xml:space="preserve">Die neue Strategie </w:t>
      </w:r>
      <w:r w:rsidR="0068457C">
        <w:t>fokussiert auf verschiedene Bereiche</w:t>
      </w:r>
      <w:r w:rsidR="006828E1">
        <w:t xml:space="preserve"> wie Wettbewerbsfähigkeit, Kl</w:t>
      </w:r>
      <w:r w:rsidR="0068457C">
        <w:t>ima</w:t>
      </w:r>
      <w:r w:rsidR="006828E1">
        <w:t xml:space="preserve">schutz, Mobilität, Regionalität, Digitalisierung oder Ausbildung. Davon abgeleitet wurden </w:t>
      </w:r>
      <w:r>
        <w:t>sechs Leitprojekte</w:t>
      </w:r>
      <w:r w:rsidR="006828E1">
        <w:t>.</w:t>
      </w:r>
      <w:r>
        <w:t xml:space="preserve"> </w:t>
      </w:r>
      <w:r w:rsidR="006828E1">
        <w:t>Eines betrifft das Image von Tourismusberufen:</w:t>
      </w:r>
      <w:r w:rsidRPr="0080116E">
        <w:rPr>
          <w:rFonts w:cs="Arial"/>
          <w:iCs/>
          <w:lang w:val="de-AT"/>
          <w14:numForm w14:val="oldStyle"/>
        </w:rPr>
        <w:t xml:space="preserve"> „</w:t>
      </w:r>
      <w:proofErr w:type="spellStart"/>
      <w:r w:rsidRPr="0080116E">
        <w:rPr>
          <w:rFonts w:cs="Arial"/>
          <w:iCs/>
          <w:lang w:val="de-AT"/>
          <w14:numForm w14:val="oldStyle"/>
        </w:rPr>
        <w:t>Tourismus.Work.Vorarlberg</w:t>
      </w:r>
      <w:proofErr w:type="spellEnd"/>
      <w:r w:rsidRPr="0080116E">
        <w:rPr>
          <w:rFonts w:cs="Arial"/>
          <w:iCs/>
          <w:lang w:val="de-AT"/>
          <w14:numForm w14:val="oldStyle"/>
        </w:rPr>
        <w:t>“</w:t>
      </w:r>
      <w:r w:rsidR="006828E1">
        <w:rPr>
          <w:rFonts w:cs="Arial"/>
          <w:iCs/>
          <w:lang w:val="de-AT"/>
          <w14:numForm w14:val="oldStyle"/>
        </w:rPr>
        <w:t xml:space="preserve"> will </w:t>
      </w:r>
      <w:r w:rsidR="006828E1">
        <w:rPr>
          <w:rFonts w:cs="Arial"/>
          <w:iCs/>
          <w:lang w:val="de-AT"/>
          <w14:numForm w14:val="oldStyle"/>
        </w:rPr>
        <w:lastRenderedPageBreak/>
        <w:t xml:space="preserve">sie </w:t>
      </w:r>
      <w:r w:rsidRPr="0080116E">
        <w:rPr>
          <w:rFonts w:cs="Arial"/>
          <w:iCs/>
          <w:lang w:val="de-AT"/>
          <w14:numForm w14:val="oldStyle"/>
        </w:rPr>
        <w:t xml:space="preserve">attraktiver gestalten. </w:t>
      </w:r>
      <w:r w:rsidR="00C178D9">
        <w:rPr>
          <w:rFonts w:cs="Arial"/>
          <w:iCs/>
          <w:lang w:val="de-AT"/>
          <w14:numForm w14:val="oldStyle"/>
        </w:rPr>
        <w:t>Beispiele sind</w:t>
      </w:r>
      <w:r w:rsidRPr="0080116E">
        <w:rPr>
          <w:rFonts w:cs="Arial"/>
          <w:iCs/>
          <w:lang w:val="de-AT"/>
          <w14:numForm w14:val="oldStyle"/>
        </w:rPr>
        <w:t xml:space="preserve"> die Umstellung auf Ganzjahresbetrieb, Fünf-Tage-Woche</w:t>
      </w:r>
      <w:r w:rsidR="00C53AAE">
        <w:rPr>
          <w:rFonts w:cs="Arial"/>
          <w:iCs/>
          <w:lang w:val="de-AT"/>
          <w14:numForm w14:val="oldStyle"/>
        </w:rPr>
        <w:t xml:space="preserve"> und</w:t>
      </w:r>
      <w:r w:rsidRPr="0080116E">
        <w:rPr>
          <w:rFonts w:cs="Arial"/>
          <w:iCs/>
          <w:lang w:val="de-AT"/>
          <w14:numForm w14:val="oldStyle"/>
        </w:rPr>
        <w:t xml:space="preserve"> familienfreundliche Arbeitszeiten</w:t>
      </w:r>
      <w:r w:rsidR="00C178D9">
        <w:rPr>
          <w:rFonts w:cs="Arial"/>
          <w:iCs/>
          <w:lang w:val="de-AT"/>
          <w14:numForm w14:val="oldStyle"/>
        </w:rPr>
        <w:t>.</w:t>
      </w:r>
      <w:r w:rsidR="000C0AB7">
        <w:rPr>
          <w:rFonts w:cs="Arial"/>
          <w:iCs/>
          <w:lang w:val="de-AT"/>
          <w14:numForm w14:val="oldStyle"/>
        </w:rPr>
        <w:t xml:space="preserve"> Wie klimafreundliche Entwicklung funktioniert, zeigen etwa klimaaktiv-zertifizierte Hotelbetriebe oder die erste PV-betriebene Sesselbahn vor.</w:t>
      </w:r>
    </w:p>
    <w:sectPr w:rsidR="005027CF" w:rsidSect="005E3200">
      <w:headerReference w:type="default" r:id="rId7"/>
      <w:headerReference w:type="first" r:id="rId8"/>
      <w:footerReference w:type="first" r:id="rId9"/>
      <w:pgSz w:w="11906" w:h="16838"/>
      <w:pgMar w:top="2552" w:right="1843" w:bottom="1701" w:left="1304" w:header="1134" w:footer="4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6339A0" w14:textId="77777777" w:rsidR="00AA64AC" w:rsidRDefault="00AA64AC">
      <w:pPr>
        <w:spacing w:line="240" w:lineRule="auto"/>
      </w:pPr>
      <w:r>
        <w:separator/>
      </w:r>
    </w:p>
  </w:endnote>
  <w:endnote w:type="continuationSeparator" w:id="0">
    <w:p w14:paraId="79E6D1A1" w14:textId="77777777" w:rsidR="00AA64AC" w:rsidRDefault="00AA64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058A10" w14:textId="77777777" w:rsidR="00E63626" w:rsidRPr="002E1709" w:rsidRDefault="00DC762D" w:rsidP="00E63626">
    <w:pPr>
      <w:pStyle w:val="Fuzeile"/>
      <w:tabs>
        <w:tab w:val="right" w:pos="8222"/>
      </w:tabs>
      <w:rPr>
        <w:rFonts w:asciiTheme="majorHAnsi" w:hAnsiTheme="majorHAnsi" w:cs="Arial"/>
        <w:b/>
        <w:color w:val="EE0000"/>
        <w:sz w:val="18"/>
        <w:lang w:val="de-AT"/>
      </w:rPr>
    </w:pPr>
    <w:r>
      <w:rPr>
        <w:rFonts w:asciiTheme="majorHAnsi" w:hAnsiTheme="majorHAnsi" w:cs="Arial"/>
        <w:b/>
        <w:color w:val="EE0000"/>
        <w:sz w:val="18"/>
        <w:lang w:val="de-AT"/>
      </w:rPr>
      <w:t xml:space="preserve">Medieninformation der </w:t>
    </w:r>
    <w:r w:rsidRPr="002E1709">
      <w:rPr>
        <w:rFonts w:asciiTheme="majorHAnsi" w:hAnsiTheme="majorHAnsi" w:cs="Arial"/>
        <w:b/>
        <w:color w:val="EE0000"/>
        <w:sz w:val="18"/>
        <w:lang w:val="de-AT"/>
      </w:rPr>
      <w:t xml:space="preserve">Vorarlberg Tourismus </w:t>
    </w:r>
    <w:r>
      <w:rPr>
        <w:rFonts w:asciiTheme="majorHAnsi" w:hAnsiTheme="majorHAnsi" w:cs="Arial"/>
        <w:b/>
        <w:color w:val="EE0000"/>
        <w:sz w:val="18"/>
        <w:lang w:val="de-AT"/>
      </w:rPr>
      <w:t>GmbH</w:t>
    </w:r>
  </w:p>
  <w:p w14:paraId="4D8E8D09" w14:textId="77777777" w:rsidR="00E63626" w:rsidRPr="00D76604" w:rsidRDefault="00AA64AC" w:rsidP="00E63626">
    <w:pPr>
      <w:shd w:val="solid" w:color="FFFFFF" w:fill="FFFFFF"/>
      <w:spacing w:line="40" w:lineRule="exact"/>
      <w:rPr>
        <w:rFonts w:asciiTheme="majorHAnsi" w:hAnsiTheme="majorHAnsi" w:cs="Arial"/>
        <w:color w:val="000000"/>
        <w:w w:val="95"/>
        <w:sz w:val="14"/>
      </w:rPr>
    </w:pPr>
  </w:p>
  <w:p w14:paraId="70C56A9B" w14:textId="77777777" w:rsidR="00E63626" w:rsidRPr="00D76604" w:rsidRDefault="00DC762D" w:rsidP="00E63626">
    <w:pPr>
      <w:shd w:val="solid" w:color="FFFFFF" w:fill="FFFFFF"/>
      <w:spacing w:after="23"/>
      <w:rPr>
        <w:rFonts w:asciiTheme="majorHAnsi" w:hAnsiTheme="majorHAnsi" w:cs="Arial"/>
        <w:color w:val="000000"/>
        <w:w w:val="95"/>
        <w:sz w:val="17"/>
        <w:szCs w:val="17"/>
        <w14:numForm w14:val="oldStyle"/>
      </w:rPr>
    </w:pPr>
    <w:r w:rsidRPr="00D76604">
      <w:rPr>
        <w:rFonts w:asciiTheme="majorHAnsi" w:hAnsiTheme="majorHAnsi" w:cs="Arial"/>
        <w:color w:val="000000"/>
        <w:w w:val="95"/>
        <w:sz w:val="17"/>
        <w:szCs w:val="17"/>
        <w14:numForm w14:val="oldStyle"/>
      </w:rPr>
      <w:t xml:space="preserve">Poststraße 11 | 6850 Dornbirn | </w:t>
    </w:r>
    <w:r>
      <w:rPr>
        <w:rFonts w:asciiTheme="majorHAnsi" w:hAnsiTheme="majorHAnsi" w:cs="Arial"/>
        <w:color w:val="000000"/>
        <w:w w:val="95"/>
        <w:sz w:val="17"/>
        <w:szCs w:val="17"/>
        <w14:numForm w14:val="oldStyle"/>
      </w:rPr>
      <w:t>Österreich</w:t>
    </w:r>
  </w:p>
  <w:p w14:paraId="6097C26E" w14:textId="77777777" w:rsidR="00E63626" w:rsidRPr="00BE76E0" w:rsidRDefault="00DC762D" w:rsidP="00E63626">
    <w:pPr>
      <w:shd w:val="solid" w:color="FFFFFF" w:fill="FFFFFF"/>
      <w:spacing w:after="23"/>
      <w:rPr>
        <w:rFonts w:asciiTheme="majorHAnsi" w:hAnsiTheme="majorHAnsi" w:cs="Arial"/>
        <w:color w:val="000000"/>
        <w:w w:val="95"/>
        <w:sz w:val="17"/>
        <w:szCs w:val="17"/>
        <w14:numForm w14:val="oldStyle"/>
      </w:rPr>
    </w:pPr>
    <w:r w:rsidRPr="00BE76E0">
      <w:rPr>
        <w:rFonts w:asciiTheme="majorHAnsi" w:hAnsiTheme="majorHAnsi"/>
        <w:noProof/>
        <w:sz w:val="17"/>
        <w:szCs w:val="17"/>
        <w:lang w:val="de-AT" w:eastAsia="de-AT"/>
        <w14:numForm w14:val="oldStyle"/>
      </w:rPr>
      <w:drawing>
        <wp:anchor distT="0" distB="0" distL="114300" distR="114300" simplePos="0" relativeHeight="251661312" behindDoc="0" locked="1" layoutInCell="1" allowOverlap="1" wp14:anchorId="795B3E96" wp14:editId="3C7D018F">
          <wp:simplePos x="0" y="0"/>
          <wp:positionH relativeFrom="page">
            <wp:posOffset>6017260</wp:posOffset>
          </wp:positionH>
          <wp:positionV relativeFrom="page">
            <wp:posOffset>10155555</wp:posOffset>
          </wp:positionV>
          <wp:extent cx="1079500" cy="152400"/>
          <wp:effectExtent l="0" t="0" r="6350" b="0"/>
          <wp:wrapSquare wrapText="bothSides"/>
          <wp:docPr id="5" name="Bild 1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0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9500" cy="15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E76E0">
      <w:rPr>
        <w:rFonts w:asciiTheme="majorHAnsi" w:hAnsiTheme="majorHAnsi" w:cs="Arial"/>
        <w:color w:val="000000"/>
        <w:w w:val="95"/>
        <w:sz w:val="17"/>
        <w:szCs w:val="17"/>
        <w14:numForm w14:val="oldStyle"/>
      </w:rPr>
      <w:t xml:space="preserve">T +43.(0)5572.377033-0 | </w:t>
    </w:r>
    <w:hyperlink r:id="rId2" w:history="1">
      <w:r w:rsidRPr="00BE76E0">
        <w:rPr>
          <w:rStyle w:val="Hyperlink"/>
          <w:rFonts w:asciiTheme="majorHAnsi" w:hAnsiTheme="majorHAnsi" w:cs="Arial"/>
          <w:color w:val="000000"/>
          <w:w w:val="95"/>
          <w:sz w:val="17"/>
          <w:szCs w:val="17"/>
          <w:u w:val="none"/>
          <w14:numForm w14:val="oldStyle"/>
        </w:rPr>
        <w:t>info@vorarlberg.travel</w:t>
      </w:r>
    </w:hyperlink>
    <w:r w:rsidRPr="00BE76E0">
      <w:rPr>
        <w:rFonts w:asciiTheme="majorHAnsi" w:hAnsiTheme="majorHAnsi" w:cs="Arial"/>
        <w:color w:val="000000"/>
        <w:w w:val="95"/>
        <w:sz w:val="17"/>
        <w:szCs w:val="17"/>
        <w14:numForm w14:val="oldStyle"/>
      </w:rPr>
      <w:t xml:space="preserve"> | </w:t>
    </w:r>
    <w:hyperlink r:id="rId3" w:history="1">
      <w:r w:rsidRPr="00BE76E0">
        <w:rPr>
          <w:rStyle w:val="Hyperlink"/>
          <w:rFonts w:asciiTheme="majorHAnsi" w:hAnsiTheme="majorHAnsi" w:cs="Arial"/>
          <w:color w:val="auto"/>
          <w:w w:val="95"/>
          <w:sz w:val="17"/>
          <w:szCs w:val="17"/>
          <w:u w:val="none"/>
          <w14:numForm w14:val="oldStyle"/>
        </w:rPr>
        <w:t>www.vorarlberg.travel</w:t>
      </w:r>
    </w:hyperlink>
  </w:p>
  <w:p w14:paraId="390AD532" w14:textId="77777777" w:rsidR="00853754" w:rsidRPr="00E63626" w:rsidRDefault="00DC762D" w:rsidP="00E63626">
    <w:pPr>
      <w:pStyle w:val="Fuzeile"/>
      <w:rPr>
        <w:rFonts w:asciiTheme="majorHAnsi" w:hAnsiTheme="majorHAnsi" w:cs="Arial"/>
        <w:color w:val="000000"/>
        <w:w w:val="95"/>
        <w:sz w:val="17"/>
        <w:szCs w:val="17"/>
      </w:rPr>
    </w:pPr>
    <w:r>
      <w:rPr>
        <w:rFonts w:asciiTheme="majorHAnsi" w:hAnsiTheme="majorHAnsi" w:cs="Arial"/>
        <w:color w:val="000000"/>
        <w:w w:val="95"/>
        <w:sz w:val="17"/>
        <w:szCs w:val="17"/>
      </w:rPr>
      <w:t>#visitvorarlberg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82BE21" w14:textId="77777777" w:rsidR="00AA64AC" w:rsidRDefault="00AA64AC">
      <w:pPr>
        <w:spacing w:line="240" w:lineRule="auto"/>
      </w:pPr>
      <w:r>
        <w:separator/>
      </w:r>
    </w:p>
  </w:footnote>
  <w:footnote w:type="continuationSeparator" w:id="0">
    <w:p w14:paraId="13DA965F" w14:textId="77777777" w:rsidR="00AA64AC" w:rsidRDefault="00AA64A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9C5D24" w14:textId="77777777" w:rsidR="00B7401E" w:rsidRDefault="00DC762D" w:rsidP="00B7401E">
    <w:pPr>
      <w:pStyle w:val="Kopfzeile"/>
      <w:ind w:right="-878"/>
      <w:jc w:val="right"/>
    </w:pPr>
    <w:r>
      <w:rPr>
        <w:noProof/>
        <w:lang w:val="de-AT" w:eastAsia="de-AT"/>
      </w:rPr>
      <w:drawing>
        <wp:anchor distT="0" distB="0" distL="114300" distR="114300" simplePos="0" relativeHeight="251660288" behindDoc="0" locked="0" layoutInCell="1" allowOverlap="1" wp14:anchorId="297CD5F6" wp14:editId="35290147">
          <wp:simplePos x="0" y="0"/>
          <wp:positionH relativeFrom="column">
            <wp:posOffset>5130800</wp:posOffset>
          </wp:positionH>
          <wp:positionV relativeFrom="paragraph">
            <wp:posOffset>11430</wp:posOffset>
          </wp:positionV>
          <wp:extent cx="978465" cy="1116000"/>
          <wp:effectExtent l="0" t="0" r="0" b="8255"/>
          <wp:wrapNone/>
          <wp:docPr id="8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T-Logo_4c_pos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8465" cy="111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AAE1EA0" w14:textId="77777777" w:rsidR="00B7401E" w:rsidRDefault="00AA64AC" w:rsidP="00853754">
    <w:pPr>
      <w:pStyle w:val="Kopfzeile"/>
      <w:ind w:right="-595"/>
      <w:jc w:val="right"/>
    </w:pPr>
  </w:p>
  <w:p w14:paraId="54D98D02" w14:textId="77777777" w:rsidR="00B7401E" w:rsidRDefault="00AA64AC" w:rsidP="00853754">
    <w:pPr>
      <w:pStyle w:val="Kopfzeile"/>
      <w:ind w:right="-595"/>
      <w:jc w:val="right"/>
    </w:pPr>
  </w:p>
  <w:p w14:paraId="39035800" w14:textId="77777777" w:rsidR="00B81F7B" w:rsidRDefault="00AA64AC" w:rsidP="00853754">
    <w:pPr>
      <w:pStyle w:val="Kopfzeile"/>
      <w:ind w:right="-595"/>
      <w:jc w:val="right"/>
    </w:pPr>
  </w:p>
  <w:p w14:paraId="5053BC69" w14:textId="77777777" w:rsidR="00B81F7B" w:rsidRDefault="00AA64AC" w:rsidP="00853754">
    <w:pPr>
      <w:pStyle w:val="Kopfzeile"/>
      <w:ind w:right="-595"/>
      <w:jc w:val="right"/>
    </w:pPr>
  </w:p>
  <w:p w14:paraId="376FDBC4" w14:textId="77777777" w:rsidR="00B81F7B" w:rsidRDefault="00AA64AC" w:rsidP="00853754">
    <w:pPr>
      <w:pStyle w:val="Kopfzeile"/>
      <w:ind w:right="-595"/>
      <w:jc w:val="right"/>
    </w:pPr>
  </w:p>
  <w:p w14:paraId="594EBCF4" w14:textId="77777777" w:rsidR="00B81F7B" w:rsidRDefault="00AA64AC" w:rsidP="00853754">
    <w:pPr>
      <w:pStyle w:val="Kopfzeile"/>
      <w:ind w:right="-595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DF84B1" w14:textId="77777777" w:rsidR="00853754" w:rsidRDefault="00DC762D" w:rsidP="006610DE">
    <w:pPr>
      <w:pStyle w:val="Kopfzeile"/>
      <w:tabs>
        <w:tab w:val="clear" w:pos="9072"/>
        <w:tab w:val="right" w:pos="9639"/>
      </w:tabs>
      <w:ind w:right="-878"/>
      <w:jc w:val="right"/>
    </w:pPr>
    <w:r>
      <w:rPr>
        <w:noProof/>
        <w:lang w:val="de-AT" w:eastAsia="de-AT"/>
      </w:rPr>
      <w:drawing>
        <wp:anchor distT="0" distB="0" distL="114300" distR="114300" simplePos="0" relativeHeight="251659264" behindDoc="0" locked="0" layoutInCell="1" allowOverlap="1" wp14:anchorId="0122E281" wp14:editId="32581CF2">
          <wp:simplePos x="0" y="0"/>
          <wp:positionH relativeFrom="column">
            <wp:posOffset>5146040</wp:posOffset>
          </wp:positionH>
          <wp:positionV relativeFrom="paragraph">
            <wp:posOffset>-3810</wp:posOffset>
          </wp:positionV>
          <wp:extent cx="978465" cy="1116000"/>
          <wp:effectExtent l="0" t="0" r="0" b="8255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T-Logo_4c_pos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8465" cy="111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EB2"/>
    <w:rsid w:val="00003071"/>
    <w:rsid w:val="000271A8"/>
    <w:rsid w:val="0003304F"/>
    <w:rsid w:val="00043FF3"/>
    <w:rsid w:val="00071E62"/>
    <w:rsid w:val="00075507"/>
    <w:rsid w:val="000C0AB7"/>
    <w:rsid w:val="000C5F13"/>
    <w:rsid w:val="00103327"/>
    <w:rsid w:val="00122E26"/>
    <w:rsid w:val="00191765"/>
    <w:rsid w:val="001E6E2E"/>
    <w:rsid w:val="00235678"/>
    <w:rsid w:val="002442B0"/>
    <w:rsid w:val="002A5DC2"/>
    <w:rsid w:val="00305383"/>
    <w:rsid w:val="00334BD1"/>
    <w:rsid w:val="00354007"/>
    <w:rsid w:val="00364662"/>
    <w:rsid w:val="00374FD1"/>
    <w:rsid w:val="003B04A8"/>
    <w:rsid w:val="003B4C1A"/>
    <w:rsid w:val="003C1645"/>
    <w:rsid w:val="004026F2"/>
    <w:rsid w:val="00433651"/>
    <w:rsid w:val="0045756E"/>
    <w:rsid w:val="004954A1"/>
    <w:rsid w:val="004B426F"/>
    <w:rsid w:val="004C7E0A"/>
    <w:rsid w:val="005027CF"/>
    <w:rsid w:val="0057332F"/>
    <w:rsid w:val="00592D71"/>
    <w:rsid w:val="00593EE3"/>
    <w:rsid w:val="005C4770"/>
    <w:rsid w:val="005D4DAB"/>
    <w:rsid w:val="006171E4"/>
    <w:rsid w:val="0064433F"/>
    <w:rsid w:val="00653CB5"/>
    <w:rsid w:val="006828E1"/>
    <w:rsid w:val="0068457C"/>
    <w:rsid w:val="006A48FA"/>
    <w:rsid w:val="006A5CA6"/>
    <w:rsid w:val="006C47D5"/>
    <w:rsid w:val="006D5776"/>
    <w:rsid w:val="006E6B1B"/>
    <w:rsid w:val="0071467D"/>
    <w:rsid w:val="00734DE0"/>
    <w:rsid w:val="00780AD0"/>
    <w:rsid w:val="00790421"/>
    <w:rsid w:val="00791CB2"/>
    <w:rsid w:val="00796BD0"/>
    <w:rsid w:val="007D0854"/>
    <w:rsid w:val="007E1DBA"/>
    <w:rsid w:val="00874EB2"/>
    <w:rsid w:val="008D1800"/>
    <w:rsid w:val="00920B5F"/>
    <w:rsid w:val="00933400"/>
    <w:rsid w:val="009915A7"/>
    <w:rsid w:val="009A1539"/>
    <w:rsid w:val="009A24B8"/>
    <w:rsid w:val="009A54B4"/>
    <w:rsid w:val="009F442A"/>
    <w:rsid w:val="009F52FC"/>
    <w:rsid w:val="00A158D4"/>
    <w:rsid w:val="00A45493"/>
    <w:rsid w:val="00A75B91"/>
    <w:rsid w:val="00A91419"/>
    <w:rsid w:val="00AA64AC"/>
    <w:rsid w:val="00AC73B4"/>
    <w:rsid w:val="00AF76AD"/>
    <w:rsid w:val="00B32827"/>
    <w:rsid w:val="00B4720A"/>
    <w:rsid w:val="00B96523"/>
    <w:rsid w:val="00BD6F58"/>
    <w:rsid w:val="00C178D9"/>
    <w:rsid w:val="00C53AAE"/>
    <w:rsid w:val="00D07FCE"/>
    <w:rsid w:val="00D120E6"/>
    <w:rsid w:val="00D73EF1"/>
    <w:rsid w:val="00DC762D"/>
    <w:rsid w:val="00E1713D"/>
    <w:rsid w:val="00E278EF"/>
    <w:rsid w:val="00E36DB3"/>
    <w:rsid w:val="00E830A5"/>
    <w:rsid w:val="00EF3E27"/>
    <w:rsid w:val="00EF7684"/>
    <w:rsid w:val="00F06F33"/>
    <w:rsid w:val="00F76A1A"/>
    <w:rsid w:val="00FB4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E6EBA"/>
  <w15:chartTrackingRefBased/>
  <w15:docId w15:val="{CBEB345E-C7A0-4E43-B67C-02DF0723A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  <w:rsid w:val="009A1539"/>
    <w:pPr>
      <w:spacing w:after="0" w:line="264" w:lineRule="auto"/>
    </w:pPr>
    <w:rPr>
      <w:rFonts w:ascii="Calibri" w:eastAsia="Times New Roman" w:hAnsi="Calibri" w:cs="Times New Roman"/>
      <w:lang w:val="de-DE" w:eastAsia="de-DE"/>
    </w:rPr>
  </w:style>
  <w:style w:type="paragraph" w:styleId="berschrift1">
    <w:name w:val="heading 1"/>
    <w:basedOn w:val="Standard"/>
    <w:link w:val="berschrift1Zchn"/>
    <w:uiPriority w:val="9"/>
    <w:qFormat/>
    <w:rsid w:val="006E6B1B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val="de-AT"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6D5776"/>
    <w:rPr>
      <w:color w:val="0000FF"/>
      <w:u w:val="single"/>
    </w:rPr>
  </w:style>
  <w:style w:type="paragraph" w:styleId="Kopfzeile">
    <w:name w:val="header"/>
    <w:basedOn w:val="Standard"/>
    <w:link w:val="KopfzeileZchn"/>
    <w:rsid w:val="006D577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6D5776"/>
    <w:rPr>
      <w:rFonts w:ascii="Calibri" w:eastAsia="Times New Roman" w:hAnsi="Calibri" w:cs="Times New Roman"/>
      <w:lang w:val="de-DE" w:eastAsia="de-DE"/>
    </w:rPr>
  </w:style>
  <w:style w:type="paragraph" w:styleId="Fuzeile">
    <w:name w:val="footer"/>
    <w:basedOn w:val="Standard"/>
    <w:link w:val="FuzeileZchn"/>
    <w:rsid w:val="006D577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6D5776"/>
    <w:rPr>
      <w:rFonts w:ascii="Calibri" w:eastAsia="Times New Roman" w:hAnsi="Calibri" w:cs="Times New Roman"/>
      <w:lang w:val="de-DE"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6E6B1B"/>
    <w:rPr>
      <w:rFonts w:ascii="Times New Roman" w:eastAsia="Times New Roman" w:hAnsi="Times New Roman" w:cs="Times New Roman"/>
      <w:b/>
      <w:bCs/>
      <w:kern w:val="36"/>
      <w:sz w:val="48"/>
      <w:szCs w:val="48"/>
      <w:lang w:eastAsia="de-A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B04A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3B04A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3B04A8"/>
    <w:rPr>
      <w:rFonts w:ascii="Calibri" w:eastAsia="Times New Roman" w:hAnsi="Calibri" w:cs="Times New Roman"/>
      <w:sz w:val="20"/>
      <w:szCs w:val="20"/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B04A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B04A8"/>
    <w:rPr>
      <w:rFonts w:ascii="Calibri" w:eastAsia="Times New Roman" w:hAnsi="Calibri" w:cs="Times New Roman"/>
      <w:b/>
      <w:bCs/>
      <w:sz w:val="20"/>
      <w:szCs w:val="20"/>
      <w:lang w:val="de-DE" w:eastAsia="de-DE"/>
    </w:rPr>
  </w:style>
  <w:style w:type="paragraph" w:styleId="berarbeitung">
    <w:name w:val="Revision"/>
    <w:hidden/>
    <w:uiPriority w:val="99"/>
    <w:semiHidden/>
    <w:rsid w:val="003B04A8"/>
    <w:pPr>
      <w:spacing w:after="0" w:line="240" w:lineRule="auto"/>
    </w:pPr>
    <w:rPr>
      <w:rFonts w:ascii="Calibri" w:eastAsia="Times New Roman" w:hAnsi="Calibri" w:cs="Times New Roman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4433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4433F"/>
    <w:rPr>
      <w:rFonts w:ascii="Segoe UI" w:eastAsia="Times New Roman" w:hAnsi="Segoe UI" w:cs="Segoe UI"/>
      <w:sz w:val="18"/>
      <w:szCs w:val="1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77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vorarlberg.travel" TargetMode="External"/><Relationship Id="rId2" Type="http://schemas.openxmlformats.org/officeDocument/2006/relationships/hyperlink" Target="mailto:info@vorarlberg.travel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CCDDF8-B56E-48D2-8F84-931256FC1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403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Pzwei. Thorsten Bayer</dc:creator>
  <cp:keywords/>
  <dc:description/>
  <cp:lastModifiedBy>Katharina Fa</cp:lastModifiedBy>
  <cp:revision>3</cp:revision>
  <cp:lastPrinted>2022-06-24T07:53:00Z</cp:lastPrinted>
  <dcterms:created xsi:type="dcterms:W3CDTF">2022-06-24T11:23:00Z</dcterms:created>
  <dcterms:modified xsi:type="dcterms:W3CDTF">2022-06-24T12:59:00Z</dcterms:modified>
</cp:coreProperties>
</file>