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9561" w14:textId="594776C8" w:rsidR="00F23A25" w:rsidRPr="006C2A30" w:rsidRDefault="00254AAA" w:rsidP="00310C9F">
      <w:pPr>
        <w:pStyle w:val="Kopfzeile"/>
        <w:ind w:right="-28"/>
        <w:rPr>
          <w:rFonts w:asciiTheme="majorHAnsi" w:hAnsiTheme="majorHAnsi" w:cs="Arial"/>
          <w:b/>
          <w:lang w:val="de-AT"/>
          <w14:numForm w14:val="oldStyle"/>
        </w:rPr>
      </w:pPr>
      <w:proofErr w:type="spellStart"/>
      <w:r w:rsidRPr="006C2A30">
        <w:rPr>
          <w:rFonts w:asciiTheme="majorHAnsi" w:hAnsiTheme="majorHAnsi" w:cs="Arial"/>
          <w:b/>
          <w:lang w:val="de-AT"/>
          <w14:numForm w14:val="oldStyle"/>
        </w:rPr>
        <w:t>V</w:t>
      </w:r>
      <w:r w:rsidR="00487A7D" w:rsidRPr="006C2A30">
        <w:rPr>
          <w:rFonts w:asciiTheme="majorHAnsi" w:hAnsiTheme="majorHAnsi" w:cs="Arial"/>
          <w:b/>
          <w:lang w:val="de-AT"/>
          <w14:numForm w14:val="oldStyle"/>
        </w:rPr>
        <w:t>OR</w:t>
      </w:r>
      <w:r w:rsidRPr="006C2A30">
        <w:rPr>
          <w:rFonts w:asciiTheme="majorHAnsi" w:hAnsiTheme="majorHAnsi" w:cs="Arial"/>
          <w:b/>
          <w:lang w:val="de-AT"/>
          <w14:numForm w14:val="oldStyle"/>
        </w:rPr>
        <w:t>schau</w:t>
      </w:r>
      <w:proofErr w:type="spellEnd"/>
      <w:r w:rsidRPr="006C2A30">
        <w:rPr>
          <w:rFonts w:asciiTheme="majorHAnsi" w:hAnsiTheme="majorHAnsi" w:cs="Arial"/>
          <w:b/>
          <w:lang w:val="de-AT"/>
          <w14:numForm w14:val="oldStyle"/>
        </w:rPr>
        <w:t xml:space="preserve"> #</w:t>
      </w:r>
      <w:r w:rsidR="000F0C4C">
        <w:rPr>
          <w:rFonts w:asciiTheme="majorHAnsi" w:hAnsiTheme="majorHAnsi" w:cs="Arial"/>
          <w:b/>
          <w:lang w:val="de-AT"/>
        </w:rPr>
        <w:t>1</w:t>
      </w:r>
      <w:r w:rsidR="00461FAB">
        <w:rPr>
          <w:rFonts w:asciiTheme="majorHAnsi" w:hAnsiTheme="majorHAnsi" w:cs="Arial"/>
          <w:b/>
          <w:lang w:val="de-AT"/>
        </w:rPr>
        <w:t>2</w:t>
      </w:r>
    </w:p>
    <w:p w14:paraId="37BC47B0" w14:textId="2C434237" w:rsidR="00F23A25" w:rsidRPr="006C2A30" w:rsidRDefault="005A3FD9" w:rsidP="00310C9F">
      <w:pPr>
        <w:pStyle w:val="Kopfzeile"/>
        <w:ind w:right="-28"/>
        <w:rPr>
          <w:rFonts w:asciiTheme="majorHAnsi" w:hAnsiTheme="majorHAnsi" w:cs="Arial"/>
          <w:lang w:val="de-AT"/>
        </w:rPr>
      </w:pPr>
      <w:r w:rsidRPr="00C44820">
        <w:rPr>
          <w:rFonts w:asciiTheme="majorHAnsi" w:hAnsiTheme="majorHAnsi" w:cs="Arial"/>
          <w:lang w:val="de-AT"/>
        </w:rPr>
        <w:t>1</w:t>
      </w:r>
      <w:r w:rsidR="00C44820" w:rsidRPr="00C44820">
        <w:rPr>
          <w:rFonts w:asciiTheme="majorHAnsi" w:hAnsiTheme="majorHAnsi" w:cs="Arial"/>
          <w:lang w:val="de-AT"/>
        </w:rPr>
        <w:t>7</w:t>
      </w:r>
      <w:r w:rsidR="00344764" w:rsidRPr="00C44820">
        <w:rPr>
          <w:rFonts w:asciiTheme="majorHAnsi" w:hAnsiTheme="majorHAnsi" w:cs="Arial"/>
          <w:lang w:val="de-AT"/>
        </w:rPr>
        <w:t>| 0</w:t>
      </w:r>
      <w:r w:rsidR="00461FAB" w:rsidRPr="00C44820">
        <w:rPr>
          <w:rFonts w:asciiTheme="majorHAnsi" w:hAnsiTheme="majorHAnsi" w:cs="Arial"/>
          <w:lang w:val="de-AT"/>
        </w:rPr>
        <w:t>9</w:t>
      </w:r>
      <w:r w:rsidR="00344764" w:rsidRPr="00C44820">
        <w:rPr>
          <w:rFonts w:asciiTheme="majorHAnsi" w:hAnsiTheme="majorHAnsi" w:cs="Arial"/>
          <w:lang w:val="de-AT"/>
        </w:rPr>
        <w:t xml:space="preserve"> | 20</w:t>
      </w:r>
      <w:r w:rsidR="00254AAA" w:rsidRPr="00C44820">
        <w:rPr>
          <w:rFonts w:asciiTheme="majorHAnsi" w:hAnsiTheme="majorHAnsi" w:cs="Arial"/>
          <w:lang w:val="de-AT"/>
        </w:rPr>
        <w:t>21</w:t>
      </w:r>
    </w:p>
    <w:p w14:paraId="4D16ED2D" w14:textId="77777777" w:rsidR="00E820F2" w:rsidRPr="006C2A30" w:rsidRDefault="00E820F2" w:rsidP="00310C9F">
      <w:pPr>
        <w:pStyle w:val="Kopfzeile"/>
        <w:ind w:right="-28"/>
        <w:rPr>
          <w:rFonts w:asciiTheme="majorHAnsi" w:hAnsiTheme="majorHAnsi" w:cs="Arial"/>
          <w:lang w:val="de-AT"/>
        </w:rPr>
      </w:pPr>
    </w:p>
    <w:p w14:paraId="68177F84" w14:textId="77777777" w:rsidR="008E4411" w:rsidRPr="006C2A30" w:rsidRDefault="008E4411" w:rsidP="008E4411">
      <w:pPr>
        <w:rPr>
          <w:rFonts w:asciiTheme="majorHAnsi" w:hAnsiTheme="majorHAnsi" w:cstheme="majorHAnsi"/>
        </w:rPr>
      </w:pPr>
    </w:p>
    <w:p w14:paraId="0551D81D" w14:textId="0F888B78" w:rsidR="000F0C4C" w:rsidRPr="000F0C4C" w:rsidRDefault="00461FAB" w:rsidP="000F0C4C">
      <w:pPr>
        <w:rPr>
          <w:rFonts w:asciiTheme="majorHAnsi" w:hAnsiTheme="majorHAnsi" w:cstheme="majorHAnsi"/>
          <w:b/>
          <w:bCs/>
        </w:rPr>
      </w:pPr>
      <w:bookmarkStart w:id="0" w:name="_Hlk73956307"/>
      <w:r>
        <w:rPr>
          <w:rFonts w:asciiTheme="majorHAnsi" w:hAnsiTheme="majorHAnsi" w:cstheme="majorHAnsi"/>
          <w:b/>
          <w:bCs/>
        </w:rPr>
        <w:t>Vielfältige Herbstgenüsse</w:t>
      </w:r>
    </w:p>
    <w:bookmarkEnd w:id="0"/>
    <w:p w14:paraId="06E164A5" w14:textId="77777777" w:rsidR="00EE19D0" w:rsidRDefault="00EE19D0" w:rsidP="000F0C4C">
      <w:pPr>
        <w:rPr>
          <w:rFonts w:asciiTheme="majorHAnsi" w:hAnsiTheme="majorHAnsi" w:cstheme="majorHAnsi"/>
        </w:rPr>
      </w:pPr>
    </w:p>
    <w:p w14:paraId="455E267E" w14:textId="499D9AF7" w:rsidR="000F0C4C" w:rsidRDefault="00EE19D0" w:rsidP="000F0C4C">
      <w:pPr>
        <w:rPr>
          <w:rFonts w:asciiTheme="majorHAnsi" w:hAnsiTheme="majorHAnsi" w:cstheme="majorHAnsi"/>
          <w:bCs/>
          <w:i/>
          <w:iCs/>
        </w:rPr>
      </w:pPr>
      <w:r w:rsidRPr="00EE19D0">
        <w:rPr>
          <w:rFonts w:asciiTheme="majorHAnsi" w:hAnsiTheme="majorHAnsi" w:cstheme="majorHAnsi"/>
          <w:i/>
          <w:iCs/>
        </w:rPr>
        <w:t xml:space="preserve">Es ist </w:t>
      </w:r>
      <w:hyperlink r:id="rId8" w:history="1">
        <w:r w:rsidRPr="00CF0043">
          <w:rPr>
            <w:rStyle w:val="Hyperlink"/>
            <w:rFonts w:asciiTheme="majorHAnsi" w:hAnsiTheme="majorHAnsi" w:cstheme="majorHAnsi"/>
            <w:i/>
            <w:iCs/>
          </w:rPr>
          <w:t>„</w:t>
        </w:r>
        <w:proofErr w:type="spellStart"/>
        <w:r w:rsidRPr="00CF0043">
          <w:rPr>
            <w:rStyle w:val="Hyperlink"/>
            <w:rFonts w:asciiTheme="majorHAnsi" w:hAnsiTheme="majorHAnsi" w:cstheme="majorHAnsi"/>
            <w:i/>
            <w:iCs/>
          </w:rPr>
          <w:t>Herbst.Genuss.Zeit</w:t>
        </w:r>
        <w:proofErr w:type="spellEnd"/>
        <w:r w:rsidRPr="00CF0043">
          <w:rPr>
            <w:rStyle w:val="Hyperlink"/>
            <w:rFonts w:asciiTheme="majorHAnsi" w:hAnsiTheme="majorHAnsi" w:cstheme="majorHAnsi"/>
            <w:i/>
            <w:iCs/>
          </w:rPr>
          <w:t>“</w:t>
        </w:r>
      </w:hyperlink>
      <w:r w:rsidRPr="00EE19D0">
        <w:rPr>
          <w:rFonts w:asciiTheme="majorHAnsi" w:hAnsiTheme="majorHAnsi" w:cstheme="majorHAnsi"/>
          <w:i/>
          <w:iCs/>
        </w:rPr>
        <w:t xml:space="preserve"> in Vorarlberg: </w:t>
      </w:r>
      <w:r w:rsidR="00FA1A60" w:rsidRPr="00EE19D0">
        <w:rPr>
          <w:rFonts w:asciiTheme="majorHAnsi" w:hAnsiTheme="majorHAnsi" w:cstheme="majorHAnsi"/>
          <w:bCs/>
          <w:i/>
          <w:iCs/>
        </w:rPr>
        <w:t xml:space="preserve">Bis </w:t>
      </w:r>
      <w:r w:rsidR="00CF0043">
        <w:rPr>
          <w:rFonts w:asciiTheme="majorHAnsi" w:hAnsiTheme="majorHAnsi" w:cstheme="majorHAnsi"/>
          <w:bCs/>
          <w:i/>
          <w:iCs/>
        </w:rPr>
        <w:t xml:space="preserve">zum </w:t>
      </w:r>
      <w:r w:rsidR="00FA1A60" w:rsidRPr="00EE19D0">
        <w:rPr>
          <w:rFonts w:asciiTheme="majorHAnsi" w:hAnsiTheme="majorHAnsi" w:cstheme="majorHAnsi"/>
          <w:bCs/>
          <w:i/>
          <w:iCs/>
        </w:rPr>
        <w:t xml:space="preserve">10. Oktober </w:t>
      </w:r>
      <w:r w:rsidRPr="00EE19D0">
        <w:rPr>
          <w:rFonts w:asciiTheme="majorHAnsi" w:hAnsiTheme="majorHAnsi" w:cstheme="majorHAnsi"/>
          <w:bCs/>
          <w:i/>
          <w:iCs/>
        </w:rPr>
        <w:t>laden vier Regionen zu kulin</w:t>
      </w:r>
      <w:r w:rsidR="00FA1A60" w:rsidRPr="00EE19D0">
        <w:rPr>
          <w:rFonts w:asciiTheme="majorHAnsi" w:hAnsiTheme="majorHAnsi" w:cstheme="majorHAnsi"/>
          <w:bCs/>
          <w:i/>
          <w:iCs/>
        </w:rPr>
        <w:t>arische</w:t>
      </w:r>
      <w:r w:rsidRPr="00EE19D0">
        <w:rPr>
          <w:rFonts w:asciiTheme="majorHAnsi" w:hAnsiTheme="majorHAnsi" w:cstheme="majorHAnsi"/>
          <w:bCs/>
          <w:i/>
          <w:iCs/>
        </w:rPr>
        <w:t>n</w:t>
      </w:r>
      <w:r w:rsidR="00FA1A60">
        <w:rPr>
          <w:rFonts w:asciiTheme="majorHAnsi" w:hAnsiTheme="majorHAnsi" w:cstheme="majorHAnsi"/>
          <w:bCs/>
          <w:i/>
          <w:iCs/>
        </w:rPr>
        <w:t xml:space="preserve"> Erlebnisse</w:t>
      </w:r>
      <w:r>
        <w:rPr>
          <w:rFonts w:asciiTheme="majorHAnsi" w:hAnsiTheme="majorHAnsi" w:cstheme="majorHAnsi"/>
          <w:bCs/>
          <w:i/>
          <w:iCs/>
        </w:rPr>
        <w:t>n</w:t>
      </w:r>
      <w:r w:rsidR="00FA1A60">
        <w:rPr>
          <w:rFonts w:asciiTheme="majorHAnsi" w:hAnsiTheme="majorHAnsi" w:cstheme="majorHAnsi"/>
          <w:bCs/>
          <w:i/>
          <w:iCs/>
        </w:rPr>
        <w:t xml:space="preserve"> </w:t>
      </w:r>
      <w:r w:rsidR="00AB6F45">
        <w:rPr>
          <w:rFonts w:asciiTheme="majorHAnsi" w:hAnsiTheme="majorHAnsi" w:cstheme="majorHAnsi"/>
          <w:bCs/>
          <w:i/>
          <w:iCs/>
        </w:rPr>
        <w:t>beim Bergfrühstück, auf geführten Wanderungen, Verkostungen</w:t>
      </w:r>
      <w:r>
        <w:rPr>
          <w:rFonts w:asciiTheme="majorHAnsi" w:hAnsiTheme="majorHAnsi" w:cstheme="majorHAnsi"/>
          <w:bCs/>
          <w:i/>
          <w:iCs/>
        </w:rPr>
        <w:t>,</w:t>
      </w:r>
      <w:r w:rsidR="00AB6F45">
        <w:rPr>
          <w:rFonts w:asciiTheme="majorHAnsi" w:hAnsiTheme="majorHAnsi" w:cstheme="majorHAnsi"/>
          <w:bCs/>
          <w:i/>
          <w:iCs/>
        </w:rPr>
        <w:t xml:space="preserve"> Kochkursen</w:t>
      </w:r>
      <w:r>
        <w:rPr>
          <w:rFonts w:asciiTheme="majorHAnsi" w:hAnsiTheme="majorHAnsi" w:cstheme="majorHAnsi"/>
          <w:bCs/>
          <w:i/>
          <w:iCs/>
        </w:rPr>
        <w:t xml:space="preserve"> und vielem mehr. Neben Gaumenfreuden </w:t>
      </w:r>
      <w:r w:rsidR="002C797A">
        <w:rPr>
          <w:rFonts w:asciiTheme="majorHAnsi" w:hAnsiTheme="majorHAnsi" w:cstheme="majorHAnsi"/>
          <w:bCs/>
          <w:i/>
          <w:iCs/>
        </w:rPr>
        <w:t xml:space="preserve">locken </w:t>
      </w:r>
      <w:r w:rsidR="00F4086C">
        <w:rPr>
          <w:rFonts w:asciiTheme="majorHAnsi" w:hAnsiTheme="majorHAnsi" w:cstheme="majorHAnsi"/>
          <w:bCs/>
          <w:i/>
          <w:iCs/>
        </w:rPr>
        <w:t xml:space="preserve">aber </w:t>
      </w:r>
      <w:r w:rsidR="002C797A">
        <w:rPr>
          <w:rFonts w:asciiTheme="majorHAnsi" w:hAnsiTheme="majorHAnsi" w:cstheme="majorHAnsi"/>
          <w:bCs/>
          <w:i/>
          <w:iCs/>
        </w:rPr>
        <w:t>auch Festivals und Kulturveranstaltungen</w:t>
      </w:r>
      <w:r w:rsidR="004714F5">
        <w:rPr>
          <w:rFonts w:asciiTheme="majorHAnsi" w:hAnsiTheme="majorHAnsi" w:cstheme="majorHAnsi"/>
          <w:bCs/>
          <w:i/>
          <w:iCs/>
        </w:rPr>
        <w:t>, Städtetrips und Wellnessbetriebe zu</w:t>
      </w:r>
      <w:r w:rsidR="002C797A">
        <w:rPr>
          <w:rFonts w:asciiTheme="majorHAnsi" w:hAnsiTheme="majorHAnsi" w:cstheme="majorHAnsi"/>
          <w:bCs/>
          <w:i/>
          <w:iCs/>
        </w:rPr>
        <w:t xml:space="preserve"> Kurzurlaube</w:t>
      </w:r>
      <w:r w:rsidR="004714F5">
        <w:rPr>
          <w:rFonts w:asciiTheme="majorHAnsi" w:hAnsiTheme="majorHAnsi" w:cstheme="majorHAnsi"/>
          <w:bCs/>
          <w:i/>
          <w:iCs/>
        </w:rPr>
        <w:t>n</w:t>
      </w:r>
      <w:r w:rsidR="002C797A">
        <w:rPr>
          <w:rFonts w:asciiTheme="majorHAnsi" w:hAnsiTheme="majorHAnsi" w:cstheme="majorHAnsi"/>
          <w:bCs/>
          <w:i/>
          <w:iCs/>
        </w:rPr>
        <w:t xml:space="preserve"> </w:t>
      </w:r>
      <w:r w:rsidR="00F4086C">
        <w:rPr>
          <w:rFonts w:asciiTheme="majorHAnsi" w:hAnsiTheme="majorHAnsi" w:cstheme="majorHAnsi"/>
          <w:bCs/>
          <w:i/>
          <w:iCs/>
        </w:rPr>
        <w:t>und</w:t>
      </w:r>
      <w:r w:rsidR="002C797A">
        <w:rPr>
          <w:rFonts w:asciiTheme="majorHAnsi" w:hAnsiTheme="majorHAnsi" w:cstheme="majorHAnsi"/>
          <w:bCs/>
          <w:i/>
          <w:iCs/>
        </w:rPr>
        <w:t xml:space="preserve"> Tagesausflüge</w:t>
      </w:r>
      <w:r w:rsidR="004714F5">
        <w:rPr>
          <w:rFonts w:asciiTheme="majorHAnsi" w:hAnsiTheme="majorHAnsi" w:cstheme="majorHAnsi"/>
          <w:bCs/>
          <w:i/>
          <w:iCs/>
        </w:rPr>
        <w:t>n</w:t>
      </w:r>
      <w:r w:rsidR="002C797A">
        <w:rPr>
          <w:rFonts w:asciiTheme="majorHAnsi" w:hAnsiTheme="majorHAnsi" w:cstheme="majorHAnsi"/>
          <w:bCs/>
          <w:i/>
          <w:iCs/>
        </w:rPr>
        <w:t xml:space="preserve"> ins Land. </w:t>
      </w:r>
      <w:r w:rsidR="00253F92">
        <w:rPr>
          <w:rFonts w:asciiTheme="majorHAnsi" w:hAnsiTheme="majorHAnsi" w:cstheme="majorHAnsi"/>
          <w:bCs/>
          <w:i/>
          <w:iCs/>
        </w:rPr>
        <w:t>In Sachen</w:t>
      </w:r>
      <w:r w:rsidR="00BD2B19">
        <w:rPr>
          <w:rFonts w:asciiTheme="majorHAnsi" w:hAnsiTheme="majorHAnsi" w:cstheme="majorHAnsi"/>
          <w:bCs/>
          <w:i/>
          <w:iCs/>
        </w:rPr>
        <w:t xml:space="preserve"> Sicherheit gilt seit 15. September </w:t>
      </w:r>
      <w:r w:rsidR="008033CB">
        <w:rPr>
          <w:rFonts w:asciiTheme="majorHAnsi" w:hAnsiTheme="majorHAnsi" w:cstheme="majorHAnsi"/>
          <w:bCs/>
          <w:i/>
          <w:iCs/>
        </w:rPr>
        <w:t>der sogenannte</w:t>
      </w:r>
      <w:r w:rsidR="00BD2B19" w:rsidRPr="00256C32">
        <w:rPr>
          <w:rFonts w:asciiTheme="majorHAnsi" w:hAnsiTheme="majorHAnsi" w:cstheme="majorHAnsi"/>
          <w:bCs/>
          <w:i/>
          <w:iCs/>
        </w:rPr>
        <w:t xml:space="preserve"> </w:t>
      </w:r>
      <w:hyperlink r:id="rId9" w:history="1">
        <w:r w:rsidR="00256C32" w:rsidRPr="00256C32">
          <w:rPr>
            <w:rStyle w:val="Hyperlink"/>
            <w:i/>
            <w:iCs/>
          </w:rPr>
          <w:t>3-Stufen-Plan</w:t>
        </w:r>
      </w:hyperlink>
      <w:r w:rsidR="00BD2B19">
        <w:rPr>
          <w:rFonts w:asciiTheme="majorHAnsi" w:hAnsiTheme="majorHAnsi" w:cstheme="majorHAnsi"/>
          <w:bCs/>
          <w:i/>
          <w:iCs/>
        </w:rPr>
        <w:t>.</w:t>
      </w:r>
    </w:p>
    <w:p w14:paraId="1C69A6CF" w14:textId="4B15C163" w:rsidR="00405F44" w:rsidRDefault="00405F44" w:rsidP="000F0C4C">
      <w:pPr>
        <w:rPr>
          <w:rFonts w:asciiTheme="majorHAnsi" w:hAnsiTheme="majorHAnsi" w:cstheme="majorHAnsi"/>
          <w:bCs/>
          <w:i/>
          <w:iCs/>
        </w:rPr>
      </w:pPr>
    </w:p>
    <w:p w14:paraId="1C4C70E4" w14:textId="33358978" w:rsidR="008033CB" w:rsidRDefault="001D5EFF" w:rsidP="00BD2B1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Der</w:t>
      </w:r>
      <w:r w:rsidR="00385E8A">
        <w:rPr>
          <w:rFonts w:asciiTheme="majorHAnsi" w:hAnsiTheme="majorHAnsi" w:cstheme="majorHAnsi"/>
          <w:bCs/>
        </w:rPr>
        <w:t xml:space="preserve"> Herbst </w:t>
      </w:r>
      <w:r>
        <w:rPr>
          <w:rFonts w:asciiTheme="majorHAnsi" w:hAnsiTheme="majorHAnsi" w:cstheme="majorHAnsi"/>
          <w:bCs/>
        </w:rPr>
        <w:t>ist</w:t>
      </w:r>
      <w:r w:rsidR="00385E8A">
        <w:rPr>
          <w:rFonts w:asciiTheme="majorHAnsi" w:hAnsiTheme="majorHAnsi" w:cstheme="majorHAnsi"/>
          <w:bCs/>
        </w:rPr>
        <w:t xml:space="preserve"> eine Zeit der Fülle. Das reichhaltige Angebot auf den Märkten spiegelt sich</w:t>
      </w:r>
      <w:r w:rsidR="001224EA">
        <w:rPr>
          <w:rFonts w:asciiTheme="majorHAnsi" w:hAnsiTheme="majorHAnsi" w:cstheme="majorHAnsi"/>
          <w:bCs/>
        </w:rPr>
        <w:t xml:space="preserve"> </w:t>
      </w:r>
      <w:r w:rsidR="00542728">
        <w:rPr>
          <w:rFonts w:asciiTheme="majorHAnsi" w:hAnsiTheme="majorHAnsi" w:cstheme="majorHAnsi"/>
          <w:bCs/>
        </w:rPr>
        <w:t xml:space="preserve">aber </w:t>
      </w:r>
      <w:r w:rsidR="001224EA">
        <w:rPr>
          <w:rFonts w:asciiTheme="majorHAnsi" w:hAnsiTheme="majorHAnsi" w:cstheme="majorHAnsi"/>
          <w:bCs/>
        </w:rPr>
        <w:t>auch</w:t>
      </w:r>
      <w:r w:rsidR="00385E8A">
        <w:rPr>
          <w:rFonts w:asciiTheme="majorHAnsi" w:hAnsiTheme="majorHAnsi" w:cstheme="majorHAnsi"/>
          <w:bCs/>
        </w:rPr>
        <w:t xml:space="preserve"> im </w:t>
      </w:r>
      <w:hyperlink r:id="rId10" w:history="1">
        <w:r w:rsidR="00385E8A" w:rsidRPr="00810681">
          <w:rPr>
            <w:rStyle w:val="Hyperlink"/>
            <w:rFonts w:asciiTheme="majorHAnsi" w:hAnsiTheme="majorHAnsi" w:cstheme="majorHAnsi"/>
            <w:bCs/>
          </w:rPr>
          <w:t>touristischen</w:t>
        </w:r>
        <w:r w:rsidR="00CF0043" w:rsidRPr="00810681">
          <w:rPr>
            <w:rStyle w:val="Hyperlink"/>
            <w:rFonts w:asciiTheme="majorHAnsi" w:hAnsiTheme="majorHAnsi" w:cstheme="majorHAnsi"/>
            <w:bCs/>
          </w:rPr>
          <w:t xml:space="preserve"> Angebot</w:t>
        </w:r>
      </w:hyperlink>
      <w:r w:rsidR="00385E8A">
        <w:rPr>
          <w:rFonts w:asciiTheme="majorHAnsi" w:hAnsiTheme="majorHAnsi" w:cstheme="majorHAnsi"/>
          <w:bCs/>
        </w:rPr>
        <w:t xml:space="preserve"> wider: </w:t>
      </w:r>
      <w:r w:rsidR="005E529D">
        <w:rPr>
          <w:rFonts w:asciiTheme="majorHAnsi" w:hAnsiTheme="majorHAnsi" w:cstheme="majorHAnsi"/>
          <w:bCs/>
        </w:rPr>
        <w:t>So rücken vier Regionen unter dem Motto</w:t>
      </w:r>
      <w:r w:rsidR="00F4086C" w:rsidRPr="00F4086C">
        <w:rPr>
          <w:rFonts w:asciiTheme="majorHAnsi" w:hAnsiTheme="majorHAnsi" w:cstheme="majorHAnsi"/>
          <w:bCs/>
        </w:rPr>
        <w:t xml:space="preserve"> </w:t>
      </w:r>
      <w:hyperlink r:id="rId11" w:history="1">
        <w:r w:rsidR="00F4086C" w:rsidRPr="00CF0043">
          <w:rPr>
            <w:rStyle w:val="Hyperlink"/>
            <w:rFonts w:asciiTheme="majorHAnsi" w:hAnsiTheme="majorHAnsi" w:cstheme="majorHAnsi"/>
            <w:bCs/>
          </w:rPr>
          <w:t>„</w:t>
        </w:r>
        <w:proofErr w:type="spellStart"/>
        <w:r w:rsidR="00F4086C" w:rsidRPr="00CF0043">
          <w:rPr>
            <w:rStyle w:val="Hyperlink"/>
            <w:rFonts w:asciiTheme="majorHAnsi" w:hAnsiTheme="majorHAnsi" w:cstheme="majorHAnsi"/>
            <w:bCs/>
          </w:rPr>
          <w:t>Herbst.Genuss.Zeit</w:t>
        </w:r>
        <w:proofErr w:type="spellEnd"/>
        <w:r w:rsidR="00F4086C" w:rsidRPr="00CF0043">
          <w:rPr>
            <w:rStyle w:val="Hyperlink"/>
            <w:rFonts w:asciiTheme="majorHAnsi" w:hAnsiTheme="majorHAnsi" w:cstheme="majorHAnsi"/>
            <w:bCs/>
          </w:rPr>
          <w:t>“</w:t>
        </w:r>
      </w:hyperlink>
      <w:r w:rsidR="005E529D">
        <w:rPr>
          <w:rFonts w:asciiTheme="majorHAnsi" w:hAnsiTheme="majorHAnsi" w:cstheme="majorHAnsi"/>
          <w:bCs/>
        </w:rPr>
        <w:t xml:space="preserve"> </w:t>
      </w:r>
      <w:r w:rsidR="001224EA">
        <w:rPr>
          <w:rFonts w:asciiTheme="majorHAnsi" w:hAnsiTheme="majorHAnsi" w:cstheme="majorHAnsi"/>
          <w:bCs/>
        </w:rPr>
        <w:t>die Kulinarik</w:t>
      </w:r>
      <w:r w:rsidR="005E529D">
        <w:rPr>
          <w:rFonts w:asciiTheme="majorHAnsi" w:hAnsiTheme="majorHAnsi" w:cstheme="majorHAnsi"/>
          <w:bCs/>
        </w:rPr>
        <w:t xml:space="preserve"> in den Fokus</w:t>
      </w:r>
      <w:r w:rsidR="00F4086C" w:rsidRPr="00F4086C">
        <w:rPr>
          <w:rFonts w:asciiTheme="majorHAnsi" w:hAnsiTheme="majorHAnsi" w:cstheme="majorHAnsi"/>
          <w:bCs/>
        </w:rPr>
        <w:t>.</w:t>
      </w:r>
      <w:r w:rsidR="00F4086C">
        <w:rPr>
          <w:rFonts w:asciiTheme="majorHAnsi" w:hAnsiTheme="majorHAnsi" w:cstheme="majorHAnsi"/>
          <w:bCs/>
        </w:rPr>
        <w:t xml:space="preserve"> B</w:t>
      </w:r>
      <w:r w:rsidR="00F4086C" w:rsidRPr="00385E8A">
        <w:rPr>
          <w:rFonts w:asciiTheme="majorHAnsi" w:hAnsiTheme="majorHAnsi" w:cstheme="majorHAnsi"/>
          <w:bCs/>
        </w:rPr>
        <w:t xml:space="preserve">is </w:t>
      </w:r>
      <w:r w:rsidR="00F4086C">
        <w:rPr>
          <w:rFonts w:asciiTheme="majorHAnsi" w:hAnsiTheme="majorHAnsi" w:cstheme="majorHAnsi"/>
          <w:bCs/>
        </w:rPr>
        <w:t xml:space="preserve">zum </w:t>
      </w:r>
      <w:r w:rsidR="00F4086C" w:rsidRPr="00385E8A">
        <w:rPr>
          <w:rFonts w:asciiTheme="majorHAnsi" w:hAnsiTheme="majorHAnsi" w:cstheme="majorHAnsi"/>
          <w:bCs/>
        </w:rPr>
        <w:t xml:space="preserve">10. Oktober </w:t>
      </w:r>
      <w:r w:rsidR="00F4086C">
        <w:rPr>
          <w:rFonts w:asciiTheme="majorHAnsi" w:hAnsiTheme="majorHAnsi" w:cstheme="majorHAnsi"/>
          <w:bCs/>
        </w:rPr>
        <w:t xml:space="preserve">bieten die </w:t>
      </w:r>
      <w:r w:rsidR="00F4086C" w:rsidRPr="00F4086C">
        <w:rPr>
          <w:rFonts w:asciiTheme="majorHAnsi" w:hAnsiTheme="majorHAnsi" w:cstheme="majorHAnsi"/>
          <w:bCs/>
        </w:rPr>
        <w:t>KäseStrasse Bregenze</w:t>
      </w:r>
      <w:r w:rsidR="00F4086C">
        <w:rPr>
          <w:rFonts w:asciiTheme="majorHAnsi" w:hAnsiTheme="majorHAnsi" w:cstheme="majorHAnsi"/>
          <w:bCs/>
        </w:rPr>
        <w:t>r</w:t>
      </w:r>
      <w:r w:rsidR="00F4086C" w:rsidRPr="00F4086C">
        <w:rPr>
          <w:rFonts w:asciiTheme="majorHAnsi" w:hAnsiTheme="majorHAnsi" w:cstheme="majorHAnsi"/>
          <w:bCs/>
        </w:rPr>
        <w:t xml:space="preserve">wald, das Kleinwalsertal, der Biosphärenpark Großes Walsertal sowie das Klostertal </w:t>
      </w:r>
      <w:r w:rsidR="00F4086C" w:rsidRPr="00385E8A">
        <w:rPr>
          <w:rFonts w:asciiTheme="majorHAnsi" w:hAnsiTheme="majorHAnsi" w:cstheme="majorHAnsi"/>
          <w:bCs/>
        </w:rPr>
        <w:t>zahlreiche Veranstaltungen</w:t>
      </w:r>
      <w:r w:rsidR="001224EA">
        <w:rPr>
          <w:rFonts w:asciiTheme="majorHAnsi" w:hAnsiTheme="majorHAnsi" w:cstheme="majorHAnsi"/>
          <w:bCs/>
        </w:rPr>
        <w:t xml:space="preserve">: </w:t>
      </w:r>
      <w:r w:rsidR="00F4086C">
        <w:rPr>
          <w:rFonts w:asciiTheme="majorHAnsi" w:hAnsiTheme="majorHAnsi" w:cstheme="majorHAnsi"/>
          <w:bCs/>
        </w:rPr>
        <w:t>v</w:t>
      </w:r>
      <w:r w:rsidR="00385E8A" w:rsidRPr="00385E8A">
        <w:rPr>
          <w:rFonts w:asciiTheme="majorHAnsi" w:hAnsiTheme="majorHAnsi" w:cstheme="majorHAnsi"/>
          <w:bCs/>
        </w:rPr>
        <w:t>om Bergfrühstück über geführte Wanderungen</w:t>
      </w:r>
      <w:r w:rsidR="00CF0043">
        <w:rPr>
          <w:rFonts w:asciiTheme="majorHAnsi" w:hAnsiTheme="majorHAnsi" w:cstheme="majorHAnsi"/>
          <w:bCs/>
        </w:rPr>
        <w:t>, Verkostungen, Kochkurse – etwa für „</w:t>
      </w:r>
      <w:proofErr w:type="spellStart"/>
      <w:r w:rsidR="00CF0043">
        <w:rPr>
          <w:rFonts w:asciiTheme="majorHAnsi" w:hAnsiTheme="majorHAnsi" w:cstheme="majorHAnsi"/>
          <w:bCs/>
        </w:rPr>
        <w:t>Käsknöpfle</w:t>
      </w:r>
      <w:proofErr w:type="spellEnd"/>
      <w:r w:rsidR="00CF0043">
        <w:rPr>
          <w:rFonts w:asciiTheme="majorHAnsi" w:hAnsiTheme="majorHAnsi" w:cstheme="majorHAnsi"/>
          <w:bCs/>
        </w:rPr>
        <w:t xml:space="preserve">“ – </w:t>
      </w:r>
      <w:r w:rsidR="00385E8A" w:rsidRPr="00385E8A">
        <w:rPr>
          <w:rFonts w:asciiTheme="majorHAnsi" w:hAnsiTheme="majorHAnsi" w:cstheme="majorHAnsi"/>
          <w:bCs/>
        </w:rPr>
        <w:t xml:space="preserve">und Stadtrundgänge bis hin zum Besuch im </w:t>
      </w:r>
      <w:proofErr w:type="spellStart"/>
      <w:r w:rsidR="00385E8A" w:rsidRPr="00385E8A">
        <w:rPr>
          <w:rFonts w:asciiTheme="majorHAnsi" w:hAnsiTheme="majorHAnsi" w:cstheme="majorHAnsi"/>
          <w:bCs/>
        </w:rPr>
        <w:t>Permakulturgarten</w:t>
      </w:r>
      <w:proofErr w:type="spellEnd"/>
      <w:r w:rsidR="00385E8A" w:rsidRPr="00385E8A">
        <w:rPr>
          <w:rFonts w:asciiTheme="majorHAnsi" w:hAnsiTheme="majorHAnsi" w:cstheme="majorHAnsi"/>
          <w:bCs/>
        </w:rPr>
        <w:t>.</w:t>
      </w:r>
      <w:r w:rsidR="00F4086C">
        <w:rPr>
          <w:rFonts w:asciiTheme="majorHAnsi" w:hAnsiTheme="majorHAnsi" w:cstheme="majorHAnsi"/>
          <w:bCs/>
        </w:rPr>
        <w:t xml:space="preserve"> </w:t>
      </w:r>
      <w:r w:rsidR="005E529D">
        <w:rPr>
          <w:rFonts w:asciiTheme="majorHAnsi" w:hAnsiTheme="majorHAnsi" w:cstheme="majorHAnsi"/>
          <w:bCs/>
        </w:rPr>
        <w:t>„Die Veranstaltungsreihe verbindet die Vorarlberger</w:t>
      </w:r>
      <w:r w:rsidR="005E529D" w:rsidRPr="00F4086C">
        <w:rPr>
          <w:rFonts w:asciiTheme="majorHAnsi" w:hAnsiTheme="majorHAnsi" w:cstheme="majorHAnsi"/>
          <w:bCs/>
        </w:rPr>
        <w:t xml:space="preserve"> Gastlichkeit </w:t>
      </w:r>
      <w:r w:rsidR="005E529D">
        <w:rPr>
          <w:rFonts w:asciiTheme="majorHAnsi" w:hAnsiTheme="majorHAnsi" w:cstheme="majorHAnsi"/>
          <w:bCs/>
        </w:rPr>
        <w:t xml:space="preserve">und die </w:t>
      </w:r>
      <w:r w:rsidR="005E529D" w:rsidRPr="00F4086C">
        <w:rPr>
          <w:rFonts w:asciiTheme="majorHAnsi" w:hAnsiTheme="majorHAnsi" w:cstheme="majorHAnsi"/>
          <w:bCs/>
        </w:rPr>
        <w:t>regionale Kochkunst</w:t>
      </w:r>
      <w:r w:rsidR="00253F92">
        <w:rPr>
          <w:rFonts w:asciiTheme="majorHAnsi" w:hAnsiTheme="majorHAnsi" w:cstheme="majorHAnsi"/>
          <w:bCs/>
        </w:rPr>
        <w:t>, teilweise ergänzt m</w:t>
      </w:r>
      <w:r w:rsidR="005E529D">
        <w:rPr>
          <w:rFonts w:asciiTheme="majorHAnsi" w:hAnsiTheme="majorHAnsi" w:cstheme="majorHAnsi"/>
          <w:bCs/>
        </w:rPr>
        <w:t>it Naturerlebnissen vor Ort</w:t>
      </w:r>
      <w:r w:rsidR="001224EA">
        <w:rPr>
          <w:rFonts w:asciiTheme="majorHAnsi" w:hAnsiTheme="majorHAnsi" w:cstheme="majorHAnsi"/>
          <w:bCs/>
        </w:rPr>
        <w:t>. So können Gäste den Sommer genussvoll verlängern“, ist Tourismusdirektor Christian Schützinger überzeugt.</w:t>
      </w:r>
    </w:p>
    <w:p w14:paraId="26233F62" w14:textId="5B2BBDFB" w:rsidR="008033CB" w:rsidRDefault="008033CB" w:rsidP="00BD2B19">
      <w:pPr>
        <w:rPr>
          <w:rFonts w:asciiTheme="majorHAnsi" w:hAnsiTheme="majorHAnsi" w:cstheme="majorHAnsi"/>
          <w:bCs/>
        </w:rPr>
      </w:pPr>
    </w:p>
    <w:p w14:paraId="0FDCD0E1" w14:textId="21AA39DF" w:rsidR="005A3FD9" w:rsidRPr="005A3FD9" w:rsidRDefault="005A3FD9" w:rsidP="00BD2B1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Kunst- und Kulturgenuss</w:t>
      </w:r>
    </w:p>
    <w:p w14:paraId="349ADCEE" w14:textId="0FBC2573" w:rsidR="005A3FD9" w:rsidRDefault="00CF0043" w:rsidP="00BD2B1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Kulturgen</w:t>
      </w:r>
      <w:r w:rsidR="005A3FD9">
        <w:rPr>
          <w:rFonts w:asciiTheme="majorHAnsi" w:hAnsiTheme="majorHAnsi" w:cstheme="majorHAnsi"/>
          <w:bCs/>
        </w:rPr>
        <w:t>u</w:t>
      </w:r>
      <w:r>
        <w:rPr>
          <w:rFonts w:asciiTheme="majorHAnsi" w:hAnsiTheme="majorHAnsi" w:cstheme="majorHAnsi"/>
          <w:bCs/>
        </w:rPr>
        <w:t xml:space="preserve">ss versprechen </w:t>
      </w:r>
      <w:r w:rsidR="005A3FD9">
        <w:rPr>
          <w:rFonts w:asciiTheme="majorHAnsi" w:hAnsiTheme="majorHAnsi" w:cstheme="majorHAnsi"/>
          <w:bCs/>
        </w:rPr>
        <w:t xml:space="preserve">gleich </w:t>
      </w:r>
      <w:r w:rsidR="001224EA">
        <w:rPr>
          <w:rFonts w:asciiTheme="majorHAnsi" w:hAnsiTheme="majorHAnsi" w:cstheme="majorHAnsi"/>
          <w:bCs/>
        </w:rPr>
        <w:t>mehrere</w:t>
      </w:r>
      <w:r>
        <w:rPr>
          <w:rFonts w:asciiTheme="majorHAnsi" w:hAnsiTheme="majorHAnsi" w:cstheme="majorHAnsi"/>
          <w:bCs/>
        </w:rPr>
        <w:t xml:space="preserve"> Festivals:</w:t>
      </w:r>
      <w:r w:rsidR="00815C0B">
        <w:rPr>
          <w:rFonts w:asciiTheme="majorHAnsi" w:hAnsiTheme="majorHAnsi" w:cstheme="majorHAnsi"/>
          <w:bCs/>
        </w:rPr>
        <w:t xml:space="preserve"> So steht in diesem Jahr wieder die </w:t>
      </w:r>
      <w:hyperlink r:id="rId12" w:history="1">
        <w:r w:rsidR="00815C0B" w:rsidRPr="00810681">
          <w:rPr>
            <w:rStyle w:val="Hyperlink"/>
            <w:rFonts w:asciiTheme="majorHAnsi" w:hAnsiTheme="majorHAnsi" w:cstheme="majorHAnsi"/>
            <w:bCs/>
          </w:rPr>
          <w:t>Schubertiade</w:t>
        </w:r>
      </w:hyperlink>
      <w:r w:rsidR="00815C0B">
        <w:rPr>
          <w:rFonts w:asciiTheme="majorHAnsi" w:hAnsiTheme="majorHAnsi" w:cstheme="majorHAnsi"/>
          <w:bCs/>
        </w:rPr>
        <w:t xml:space="preserve"> – das </w:t>
      </w:r>
      <w:r w:rsidR="00542728">
        <w:rPr>
          <w:rFonts w:asciiTheme="majorHAnsi" w:hAnsiTheme="majorHAnsi" w:cstheme="majorHAnsi"/>
          <w:bCs/>
        </w:rPr>
        <w:t xml:space="preserve">weltweit </w:t>
      </w:r>
      <w:r w:rsidR="00815C0B">
        <w:rPr>
          <w:rFonts w:asciiTheme="majorHAnsi" w:hAnsiTheme="majorHAnsi" w:cstheme="majorHAnsi"/>
          <w:bCs/>
        </w:rPr>
        <w:t xml:space="preserve">bedeutendste Schubert-Festival – in Hohenems und Schwarzenberg auf dem Programm (30.9. – 5.10.). </w:t>
      </w:r>
      <w:r w:rsidR="005E529D">
        <w:rPr>
          <w:rFonts w:asciiTheme="majorHAnsi" w:hAnsiTheme="majorHAnsi" w:cstheme="majorHAnsi"/>
          <w:bCs/>
        </w:rPr>
        <w:t xml:space="preserve">Die </w:t>
      </w:r>
      <w:hyperlink r:id="rId13" w:history="1">
        <w:proofErr w:type="spellStart"/>
        <w:r w:rsidR="005E529D" w:rsidRPr="00810681">
          <w:rPr>
            <w:rStyle w:val="Hyperlink"/>
            <w:rFonts w:asciiTheme="majorHAnsi" w:hAnsiTheme="majorHAnsi" w:cstheme="majorHAnsi"/>
            <w:bCs/>
          </w:rPr>
          <w:t>Hohenemser</w:t>
        </w:r>
        <w:proofErr w:type="spellEnd"/>
        <w:r w:rsidR="005E529D" w:rsidRPr="00810681">
          <w:rPr>
            <w:rStyle w:val="Hyperlink"/>
            <w:rFonts w:asciiTheme="majorHAnsi" w:hAnsiTheme="majorHAnsi" w:cstheme="majorHAnsi"/>
            <w:bCs/>
          </w:rPr>
          <w:t xml:space="preserve"> Chor- und Orgeltage</w:t>
        </w:r>
      </w:hyperlink>
      <w:r w:rsidR="005E529D">
        <w:rPr>
          <w:rFonts w:asciiTheme="majorHAnsi" w:hAnsiTheme="majorHAnsi" w:cstheme="majorHAnsi"/>
          <w:bCs/>
        </w:rPr>
        <w:t xml:space="preserve"> (8. – 10.10.) begeistern seit über 20 Jahren mit geistlicher Musik verschiedener Stilrichtungen. Jenseits des traditionellen Klassik-Repertoires spricht das junge Musikfestival </w:t>
      </w:r>
      <w:hyperlink r:id="rId14" w:history="1">
        <w:r w:rsidR="005E529D" w:rsidRPr="00253F92">
          <w:rPr>
            <w:rStyle w:val="Hyperlink"/>
            <w:rFonts w:asciiTheme="majorHAnsi" w:hAnsiTheme="majorHAnsi" w:cstheme="majorHAnsi"/>
            <w:bCs/>
          </w:rPr>
          <w:t>:alpenarte</w:t>
        </w:r>
      </w:hyperlink>
      <w:r w:rsidR="005E529D">
        <w:rPr>
          <w:rFonts w:asciiTheme="majorHAnsi" w:hAnsiTheme="majorHAnsi" w:cstheme="majorHAnsi"/>
          <w:bCs/>
        </w:rPr>
        <w:t xml:space="preserve"> (14. – 17.10.) verschiedene Publikumsschichten an, indem junge heimische und internationale Musiker*innen etwa auch Tango bis Evergreens zum Besten geben.</w:t>
      </w:r>
      <w:r w:rsidR="005E529D" w:rsidRPr="005E529D">
        <w:rPr>
          <w:rFonts w:asciiTheme="majorHAnsi" w:hAnsiTheme="majorHAnsi" w:cstheme="majorHAnsi"/>
          <w:bCs/>
        </w:rPr>
        <w:t xml:space="preserve"> </w:t>
      </w:r>
    </w:p>
    <w:p w14:paraId="72A9CA4B" w14:textId="77777777" w:rsidR="005A3FD9" w:rsidRDefault="005A3FD9" w:rsidP="00BD2B19">
      <w:pPr>
        <w:rPr>
          <w:rFonts w:asciiTheme="majorHAnsi" w:hAnsiTheme="majorHAnsi" w:cstheme="majorHAnsi"/>
          <w:bCs/>
        </w:rPr>
      </w:pPr>
    </w:p>
    <w:p w14:paraId="62762C31" w14:textId="43F1CDA4" w:rsidR="00815C0B" w:rsidRDefault="005E529D" w:rsidP="00BD2B1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Freunde von Jazz und Neuer Musik sollten sich das Debüt des </w:t>
      </w:r>
      <w:hyperlink r:id="rId15" w:history="1">
        <w:proofErr w:type="spellStart"/>
        <w:r w:rsidRPr="00815C0B">
          <w:rPr>
            <w:rStyle w:val="Hyperlink"/>
            <w:rFonts w:asciiTheme="majorHAnsi" w:hAnsiTheme="majorHAnsi" w:cstheme="majorHAnsi"/>
            <w:bCs/>
          </w:rPr>
          <w:t>onQ</w:t>
        </w:r>
        <w:proofErr w:type="spellEnd"/>
        <w:r w:rsidRPr="00815C0B">
          <w:rPr>
            <w:rStyle w:val="Hyperlink"/>
            <w:rFonts w:asciiTheme="majorHAnsi" w:hAnsiTheme="majorHAnsi" w:cstheme="majorHAnsi"/>
            <w:bCs/>
          </w:rPr>
          <w:t xml:space="preserve"> Vorarlberg 2021 </w:t>
        </w:r>
        <w:proofErr w:type="spellStart"/>
        <w:r w:rsidRPr="00815C0B">
          <w:rPr>
            <w:rStyle w:val="Hyperlink"/>
            <w:rFonts w:asciiTheme="majorHAnsi" w:hAnsiTheme="majorHAnsi" w:cstheme="majorHAnsi"/>
            <w:bCs/>
          </w:rPr>
          <w:t>festivals</w:t>
        </w:r>
        <w:proofErr w:type="spellEnd"/>
      </w:hyperlink>
      <w:r>
        <w:rPr>
          <w:rFonts w:asciiTheme="majorHAnsi" w:hAnsiTheme="majorHAnsi" w:cstheme="majorHAnsi"/>
          <w:bCs/>
        </w:rPr>
        <w:t xml:space="preserve"> nicht entgehen lassen. Es wird am 20.9. im Kunsthaus Bregenz eröffnet und bietet </w:t>
      </w:r>
      <w:r w:rsidR="00256C32">
        <w:rPr>
          <w:rFonts w:asciiTheme="majorHAnsi" w:hAnsiTheme="majorHAnsi" w:cstheme="majorHAnsi"/>
          <w:bCs/>
        </w:rPr>
        <w:t xml:space="preserve">bis 25.9. </w:t>
      </w:r>
      <w:r>
        <w:rPr>
          <w:rFonts w:asciiTheme="majorHAnsi" w:hAnsiTheme="majorHAnsi" w:cstheme="majorHAnsi"/>
          <w:bCs/>
        </w:rPr>
        <w:t xml:space="preserve">renommierten heimischen Musiker*innen auch in Dornbirn, Feldkirch, Götzis und Hohenems eine Bühne. </w:t>
      </w:r>
      <w:r w:rsidR="00815C0B">
        <w:rPr>
          <w:rFonts w:asciiTheme="majorHAnsi" w:hAnsiTheme="majorHAnsi" w:cstheme="majorHAnsi"/>
          <w:bCs/>
        </w:rPr>
        <w:t>Vo</w:t>
      </w:r>
      <w:r w:rsidR="00253F92">
        <w:rPr>
          <w:rFonts w:asciiTheme="majorHAnsi" w:hAnsiTheme="majorHAnsi" w:cstheme="majorHAnsi"/>
          <w:bCs/>
        </w:rPr>
        <w:t>m</w:t>
      </w:r>
      <w:r w:rsidR="00815C0B">
        <w:rPr>
          <w:rFonts w:asciiTheme="majorHAnsi" w:hAnsiTheme="majorHAnsi" w:cstheme="majorHAnsi"/>
          <w:bCs/>
        </w:rPr>
        <w:t xml:space="preserve"> 6. – 9.</w:t>
      </w:r>
      <w:r>
        <w:rPr>
          <w:rFonts w:asciiTheme="majorHAnsi" w:hAnsiTheme="majorHAnsi" w:cstheme="majorHAnsi"/>
          <w:bCs/>
        </w:rPr>
        <w:t>10</w:t>
      </w:r>
      <w:r w:rsidR="00815C0B">
        <w:rPr>
          <w:rFonts w:asciiTheme="majorHAnsi" w:hAnsiTheme="majorHAnsi" w:cstheme="majorHAnsi"/>
          <w:bCs/>
        </w:rPr>
        <w:t xml:space="preserve">. verwandelt sich der mittelalterliche Kern von Feldkirch in eine </w:t>
      </w:r>
      <w:hyperlink r:id="rId16" w:history="1">
        <w:r w:rsidR="00815C0B" w:rsidRPr="00810681">
          <w:rPr>
            <w:rStyle w:val="Hyperlink"/>
            <w:rFonts w:asciiTheme="majorHAnsi" w:hAnsiTheme="majorHAnsi" w:cstheme="majorHAnsi"/>
            <w:bCs/>
          </w:rPr>
          <w:t>„Lichtstadt“</w:t>
        </w:r>
      </w:hyperlink>
      <w:r w:rsidR="00815C0B">
        <w:rPr>
          <w:rFonts w:asciiTheme="majorHAnsi" w:hAnsiTheme="majorHAnsi" w:cstheme="majorHAnsi"/>
          <w:bCs/>
        </w:rPr>
        <w:t>: Internationale Künstler*innen zaubern dabei aus Licht, Ton und Installationen eine einzigartige Stimmung in die historische Kulisse.</w:t>
      </w:r>
      <w:r w:rsidR="00CF0043">
        <w:rPr>
          <w:rFonts w:asciiTheme="majorHAnsi" w:hAnsiTheme="majorHAnsi" w:cstheme="majorHAnsi"/>
          <w:bCs/>
        </w:rPr>
        <w:t xml:space="preserve"> </w:t>
      </w:r>
      <w:r w:rsidR="000D0B98">
        <w:rPr>
          <w:rFonts w:asciiTheme="majorHAnsi" w:hAnsiTheme="majorHAnsi" w:cstheme="majorHAnsi"/>
          <w:bCs/>
        </w:rPr>
        <w:t xml:space="preserve">Museen, </w:t>
      </w:r>
      <w:hyperlink r:id="rId17" w:history="1">
        <w:r w:rsidR="000D0B98" w:rsidRPr="00256C32">
          <w:rPr>
            <w:rStyle w:val="Hyperlink"/>
            <w:rFonts w:asciiTheme="majorHAnsi" w:hAnsiTheme="majorHAnsi" w:cstheme="majorHAnsi"/>
            <w:bCs/>
          </w:rPr>
          <w:t>Designmessen</w:t>
        </w:r>
      </w:hyperlink>
      <w:r w:rsidR="000D0B98">
        <w:rPr>
          <w:rFonts w:asciiTheme="majorHAnsi" w:hAnsiTheme="majorHAnsi" w:cstheme="majorHAnsi"/>
          <w:bCs/>
        </w:rPr>
        <w:t xml:space="preserve"> </w:t>
      </w:r>
      <w:r w:rsidR="00256C32">
        <w:rPr>
          <w:rFonts w:asciiTheme="majorHAnsi" w:hAnsiTheme="majorHAnsi" w:cstheme="majorHAnsi"/>
          <w:bCs/>
        </w:rPr>
        <w:t xml:space="preserve">– etwa die GUSTAV vom 15. – 17.10. – </w:t>
      </w:r>
      <w:r w:rsidR="000D0B98">
        <w:rPr>
          <w:rFonts w:asciiTheme="majorHAnsi" w:hAnsiTheme="majorHAnsi" w:cstheme="majorHAnsi"/>
          <w:bCs/>
        </w:rPr>
        <w:t xml:space="preserve">und </w:t>
      </w:r>
      <w:hyperlink r:id="rId18" w:history="1">
        <w:r w:rsidR="000D0B98" w:rsidRPr="00256C32">
          <w:rPr>
            <w:rStyle w:val="Hyperlink"/>
            <w:rFonts w:asciiTheme="majorHAnsi" w:hAnsiTheme="majorHAnsi" w:cstheme="majorHAnsi"/>
            <w:bCs/>
          </w:rPr>
          <w:t>Kunstausstellungen</w:t>
        </w:r>
      </w:hyperlink>
      <w:r w:rsidR="000D0B98">
        <w:rPr>
          <w:rFonts w:asciiTheme="majorHAnsi" w:hAnsiTheme="majorHAnsi" w:cstheme="majorHAnsi"/>
          <w:bCs/>
        </w:rPr>
        <w:t xml:space="preserve"> ergänzen das</w:t>
      </w:r>
      <w:r w:rsidR="00256C32">
        <w:rPr>
          <w:rFonts w:asciiTheme="majorHAnsi" w:hAnsiTheme="majorHAnsi" w:cstheme="majorHAnsi"/>
          <w:bCs/>
        </w:rPr>
        <w:t xml:space="preserve"> Kulturangebot im Land</w:t>
      </w:r>
      <w:r w:rsidR="000D0B98">
        <w:rPr>
          <w:rFonts w:asciiTheme="majorHAnsi" w:hAnsiTheme="majorHAnsi" w:cstheme="majorHAnsi"/>
          <w:bCs/>
        </w:rPr>
        <w:t xml:space="preserve">, das bis in den späten Herbst hinein </w:t>
      </w:r>
      <w:r w:rsidR="00256C32">
        <w:rPr>
          <w:rFonts w:asciiTheme="majorHAnsi" w:hAnsiTheme="majorHAnsi" w:cstheme="majorHAnsi"/>
          <w:bCs/>
        </w:rPr>
        <w:t xml:space="preserve">auch </w:t>
      </w:r>
      <w:r w:rsidR="000D0B98">
        <w:rPr>
          <w:rFonts w:asciiTheme="majorHAnsi" w:hAnsiTheme="majorHAnsi" w:cstheme="majorHAnsi"/>
          <w:bCs/>
        </w:rPr>
        <w:t>viel Abwechslung für drinnen bereithält.</w:t>
      </w:r>
    </w:p>
    <w:p w14:paraId="56D9C6A4" w14:textId="61170CB2" w:rsidR="00815C0B" w:rsidRDefault="00815C0B" w:rsidP="00BD2B19">
      <w:pPr>
        <w:rPr>
          <w:rFonts w:asciiTheme="majorHAnsi" w:hAnsiTheme="majorHAnsi" w:cstheme="majorHAnsi"/>
          <w:bCs/>
        </w:rPr>
      </w:pPr>
    </w:p>
    <w:p w14:paraId="4C4EEE57" w14:textId="0B1A6C1B" w:rsidR="00C44820" w:rsidRDefault="00C44820" w:rsidP="00BD2B19">
      <w:pPr>
        <w:rPr>
          <w:rFonts w:asciiTheme="majorHAnsi" w:hAnsiTheme="majorHAnsi" w:cstheme="majorHAnsi"/>
          <w:bCs/>
        </w:rPr>
      </w:pPr>
    </w:p>
    <w:p w14:paraId="0FB1FBE3" w14:textId="77777777" w:rsidR="00C44820" w:rsidRDefault="00C44820" w:rsidP="00BD2B19">
      <w:pPr>
        <w:rPr>
          <w:rFonts w:asciiTheme="majorHAnsi" w:hAnsiTheme="majorHAnsi" w:cstheme="majorHAnsi"/>
          <w:bCs/>
        </w:rPr>
      </w:pPr>
      <w:bookmarkStart w:id="1" w:name="_GoBack"/>
      <w:bookmarkEnd w:id="1"/>
    </w:p>
    <w:p w14:paraId="7D881790" w14:textId="45FB77B2" w:rsidR="008033CB" w:rsidRPr="00CF0043" w:rsidRDefault="00CF0043" w:rsidP="00BD2B19">
      <w:pPr>
        <w:rPr>
          <w:rFonts w:asciiTheme="majorHAnsi" w:hAnsiTheme="majorHAnsi" w:cstheme="majorHAnsi"/>
          <w:b/>
        </w:rPr>
      </w:pPr>
      <w:r w:rsidRPr="00CF0043">
        <w:rPr>
          <w:rFonts w:asciiTheme="majorHAnsi" w:hAnsiTheme="majorHAnsi" w:cstheme="majorHAnsi"/>
          <w:b/>
        </w:rPr>
        <w:lastRenderedPageBreak/>
        <w:t>Sicher zu Gast</w:t>
      </w:r>
    </w:p>
    <w:p w14:paraId="10188E0D" w14:textId="7AC68E8F" w:rsidR="005A3FD9" w:rsidRDefault="000D0B98" w:rsidP="000F0C4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Damit die Sicherheit für Einheimische und Gäste</w:t>
      </w:r>
      <w:r w:rsidR="00542728">
        <w:rPr>
          <w:rFonts w:asciiTheme="majorHAnsi" w:hAnsiTheme="majorHAnsi" w:cstheme="majorHAnsi"/>
          <w:bCs/>
        </w:rPr>
        <w:t xml:space="preserve"> – auch vor dem Hintergrund der Deltavariante – </w:t>
      </w:r>
      <w:r>
        <w:rPr>
          <w:rFonts w:asciiTheme="majorHAnsi" w:hAnsiTheme="majorHAnsi" w:cstheme="majorHAnsi"/>
          <w:bCs/>
        </w:rPr>
        <w:t xml:space="preserve"> weiterhin gewährleistet ist, hat d</w:t>
      </w:r>
      <w:r w:rsidR="00BD2B19">
        <w:rPr>
          <w:rFonts w:asciiTheme="majorHAnsi" w:hAnsiTheme="majorHAnsi" w:cstheme="majorHAnsi"/>
          <w:bCs/>
        </w:rPr>
        <w:t xml:space="preserve">ie österreichische Bundesregierung </w:t>
      </w:r>
      <w:r>
        <w:rPr>
          <w:rFonts w:asciiTheme="majorHAnsi" w:hAnsiTheme="majorHAnsi" w:cstheme="majorHAnsi"/>
          <w:bCs/>
        </w:rPr>
        <w:t>eine</w:t>
      </w:r>
      <w:r w:rsidRPr="00256C32">
        <w:rPr>
          <w:rFonts w:asciiTheme="majorHAnsi" w:hAnsiTheme="majorHAnsi" w:cstheme="majorHAnsi"/>
          <w:bCs/>
        </w:rPr>
        <w:t xml:space="preserve">n </w:t>
      </w:r>
      <w:hyperlink r:id="rId19" w:history="1">
        <w:r w:rsidR="00256C32" w:rsidRPr="00256C32">
          <w:rPr>
            <w:rStyle w:val="Hyperlink"/>
          </w:rPr>
          <w:t>3-Stufen-Plan</w:t>
        </w:r>
      </w:hyperlink>
      <w:r w:rsidR="00256C32" w:rsidRPr="00256C32">
        <w:t xml:space="preserve"> </w:t>
      </w:r>
      <w:r>
        <w:rPr>
          <w:rFonts w:asciiTheme="majorHAnsi" w:hAnsiTheme="majorHAnsi" w:cstheme="majorHAnsi"/>
          <w:bCs/>
        </w:rPr>
        <w:t xml:space="preserve">ausgearbeitet, der am 15. September in </w:t>
      </w:r>
      <w:r w:rsidR="00253F92">
        <w:rPr>
          <w:rFonts w:asciiTheme="majorHAnsi" w:hAnsiTheme="majorHAnsi" w:cstheme="majorHAnsi"/>
          <w:bCs/>
        </w:rPr>
        <w:t>K</w:t>
      </w:r>
      <w:r>
        <w:rPr>
          <w:rFonts w:asciiTheme="majorHAnsi" w:hAnsiTheme="majorHAnsi" w:cstheme="majorHAnsi"/>
          <w:bCs/>
        </w:rPr>
        <w:t>raft getreten ist. Damit werden</w:t>
      </w:r>
      <w:r w:rsidR="00BD2B19">
        <w:rPr>
          <w:rFonts w:asciiTheme="majorHAnsi" w:hAnsiTheme="majorHAnsi" w:cstheme="majorHAnsi"/>
          <w:bCs/>
        </w:rPr>
        <w:t xml:space="preserve"> die COVID-19-</w:t>
      </w:r>
      <w:r w:rsidR="00247686">
        <w:rPr>
          <w:rFonts w:asciiTheme="majorHAnsi" w:hAnsiTheme="majorHAnsi" w:cstheme="majorHAnsi"/>
          <w:bCs/>
        </w:rPr>
        <w:t>Sicherheitsmaßnahmen</w:t>
      </w:r>
      <w:r w:rsidR="00247686" w:rsidRPr="00247686">
        <w:rPr>
          <w:rFonts w:asciiTheme="majorHAnsi" w:hAnsiTheme="majorHAnsi" w:cstheme="majorHAnsi"/>
          <w:bCs/>
        </w:rPr>
        <w:t xml:space="preserve"> nicht mehr </w:t>
      </w:r>
      <w:r w:rsidR="00247686">
        <w:rPr>
          <w:rFonts w:asciiTheme="majorHAnsi" w:hAnsiTheme="majorHAnsi" w:cstheme="majorHAnsi"/>
          <w:bCs/>
        </w:rPr>
        <w:t xml:space="preserve">auf Basis der </w:t>
      </w:r>
      <w:r w:rsidR="00247686" w:rsidRPr="00247686">
        <w:rPr>
          <w:rFonts w:asciiTheme="majorHAnsi" w:hAnsiTheme="majorHAnsi" w:cstheme="majorHAnsi"/>
          <w:bCs/>
        </w:rPr>
        <w:t>7-Tage-Inzidenz</w:t>
      </w:r>
      <w:r w:rsidR="00247686">
        <w:rPr>
          <w:rFonts w:asciiTheme="majorHAnsi" w:hAnsiTheme="majorHAnsi" w:cstheme="majorHAnsi"/>
          <w:bCs/>
        </w:rPr>
        <w:t xml:space="preserve">, sondern – wie in Deutschland – </w:t>
      </w:r>
      <w:r w:rsidR="00256C32">
        <w:rPr>
          <w:rFonts w:asciiTheme="majorHAnsi" w:hAnsiTheme="majorHAnsi" w:cstheme="majorHAnsi"/>
          <w:bCs/>
        </w:rPr>
        <w:t xml:space="preserve">anhand </w:t>
      </w:r>
      <w:r w:rsidR="00247686">
        <w:rPr>
          <w:rFonts w:asciiTheme="majorHAnsi" w:hAnsiTheme="majorHAnsi" w:cstheme="majorHAnsi"/>
          <w:bCs/>
        </w:rPr>
        <w:t>der</w:t>
      </w:r>
      <w:r w:rsidR="00247686" w:rsidRPr="00247686">
        <w:rPr>
          <w:rFonts w:asciiTheme="majorHAnsi" w:hAnsiTheme="majorHAnsi" w:cstheme="majorHAnsi"/>
          <w:bCs/>
        </w:rPr>
        <w:t xml:space="preserve"> Intensivbettenbelegung</w:t>
      </w:r>
      <w:r w:rsidR="00247686">
        <w:rPr>
          <w:rFonts w:asciiTheme="majorHAnsi" w:hAnsiTheme="majorHAnsi" w:cstheme="majorHAnsi"/>
          <w:bCs/>
        </w:rPr>
        <w:t xml:space="preserve"> fest</w:t>
      </w:r>
      <w:r>
        <w:rPr>
          <w:rFonts w:asciiTheme="majorHAnsi" w:hAnsiTheme="majorHAnsi" w:cstheme="majorHAnsi"/>
          <w:bCs/>
        </w:rPr>
        <w:t>gelegt</w:t>
      </w:r>
      <w:r w:rsidR="00247686">
        <w:rPr>
          <w:rFonts w:asciiTheme="majorHAnsi" w:hAnsiTheme="majorHAnsi" w:cstheme="majorHAnsi"/>
          <w:bCs/>
        </w:rPr>
        <w:t xml:space="preserve">. </w:t>
      </w:r>
      <w:r w:rsidR="008033CB">
        <w:rPr>
          <w:rFonts w:asciiTheme="majorHAnsi" w:hAnsiTheme="majorHAnsi" w:cstheme="majorHAnsi"/>
          <w:bCs/>
        </w:rPr>
        <w:t>Aktuell gilt Stufe 1</w:t>
      </w:r>
      <w:r w:rsidR="00CF0043">
        <w:rPr>
          <w:rFonts w:asciiTheme="majorHAnsi" w:hAnsiTheme="majorHAnsi" w:cstheme="majorHAnsi"/>
          <w:bCs/>
        </w:rPr>
        <w:t>:</w:t>
      </w:r>
      <w:r w:rsidR="008033CB">
        <w:rPr>
          <w:rFonts w:asciiTheme="majorHAnsi" w:hAnsiTheme="majorHAnsi" w:cstheme="majorHAnsi"/>
          <w:bCs/>
        </w:rPr>
        <w:t xml:space="preserve"> Gäste </w:t>
      </w:r>
      <w:r w:rsidR="00CF0043">
        <w:rPr>
          <w:rFonts w:asciiTheme="majorHAnsi" w:hAnsiTheme="majorHAnsi" w:cstheme="majorHAnsi"/>
          <w:bCs/>
        </w:rPr>
        <w:t xml:space="preserve">zeigen </w:t>
      </w:r>
      <w:r>
        <w:rPr>
          <w:rFonts w:asciiTheme="majorHAnsi" w:hAnsiTheme="majorHAnsi" w:cstheme="majorHAnsi"/>
          <w:bCs/>
        </w:rPr>
        <w:t>somit</w:t>
      </w:r>
      <w:r w:rsidR="008033CB">
        <w:rPr>
          <w:rFonts w:asciiTheme="majorHAnsi" w:hAnsiTheme="majorHAnsi" w:cstheme="majorHAnsi"/>
          <w:bCs/>
        </w:rPr>
        <w:t xml:space="preserve"> ihren </w:t>
      </w:r>
      <w:r w:rsidR="00BD2B19">
        <w:rPr>
          <w:rFonts w:asciiTheme="majorHAnsi" w:hAnsiTheme="majorHAnsi" w:cstheme="majorHAnsi"/>
          <w:bCs/>
        </w:rPr>
        <w:t>3-G-Nachweis in Hotels</w:t>
      </w:r>
      <w:r w:rsidR="008033CB">
        <w:rPr>
          <w:rFonts w:asciiTheme="majorHAnsi" w:hAnsiTheme="majorHAnsi" w:cstheme="majorHAnsi"/>
          <w:bCs/>
        </w:rPr>
        <w:t>,</w:t>
      </w:r>
      <w:r w:rsidR="00BD2B19">
        <w:rPr>
          <w:rFonts w:asciiTheme="majorHAnsi" w:hAnsiTheme="majorHAnsi" w:cstheme="majorHAnsi"/>
          <w:bCs/>
        </w:rPr>
        <w:t xml:space="preserve"> Gastronomie </w:t>
      </w:r>
      <w:r w:rsidR="008033CB">
        <w:rPr>
          <w:rFonts w:asciiTheme="majorHAnsi" w:hAnsiTheme="majorHAnsi" w:cstheme="majorHAnsi"/>
          <w:bCs/>
        </w:rPr>
        <w:t>und bei</w:t>
      </w:r>
      <w:r w:rsidR="00BD2B19">
        <w:rPr>
          <w:rFonts w:asciiTheme="majorHAnsi" w:hAnsiTheme="majorHAnsi" w:cstheme="majorHAnsi"/>
          <w:bCs/>
        </w:rPr>
        <w:t xml:space="preserve"> Veranstaltungen </w:t>
      </w:r>
      <w:r w:rsidR="008033CB">
        <w:rPr>
          <w:rFonts w:asciiTheme="majorHAnsi" w:hAnsiTheme="majorHAnsi" w:cstheme="majorHAnsi"/>
          <w:bCs/>
        </w:rPr>
        <w:t xml:space="preserve">vor. Eine FFP2-Maske ist in </w:t>
      </w:r>
      <w:r w:rsidR="00BD2B19" w:rsidRPr="00BD2B19">
        <w:rPr>
          <w:rFonts w:asciiTheme="majorHAnsi" w:hAnsiTheme="majorHAnsi" w:cstheme="majorHAnsi"/>
          <w:bCs/>
        </w:rPr>
        <w:t>öffentlichen Verkehrsmitteln, Seilbahnen und Geschäften des täglichen Bedarfs</w:t>
      </w:r>
      <w:r w:rsidR="008033CB">
        <w:rPr>
          <w:rFonts w:asciiTheme="majorHAnsi" w:hAnsiTheme="majorHAnsi" w:cstheme="majorHAnsi"/>
          <w:bCs/>
        </w:rPr>
        <w:t xml:space="preserve"> (z. B. </w:t>
      </w:r>
      <w:r w:rsidR="00BD2B19" w:rsidRPr="00BD2B19">
        <w:rPr>
          <w:rFonts w:asciiTheme="majorHAnsi" w:hAnsiTheme="majorHAnsi" w:cstheme="majorHAnsi"/>
          <w:bCs/>
        </w:rPr>
        <w:t>Superm</w:t>
      </w:r>
      <w:r w:rsidR="00253F92">
        <w:rPr>
          <w:rFonts w:asciiTheme="majorHAnsi" w:hAnsiTheme="majorHAnsi" w:cstheme="majorHAnsi"/>
          <w:bCs/>
        </w:rPr>
        <w:t>ä</w:t>
      </w:r>
      <w:r w:rsidR="00BD2B19" w:rsidRPr="00BD2B19">
        <w:rPr>
          <w:rFonts w:asciiTheme="majorHAnsi" w:hAnsiTheme="majorHAnsi" w:cstheme="majorHAnsi"/>
          <w:bCs/>
        </w:rPr>
        <w:t>rkt</w:t>
      </w:r>
      <w:r w:rsidR="00253F92">
        <w:rPr>
          <w:rFonts w:asciiTheme="majorHAnsi" w:hAnsiTheme="majorHAnsi" w:cstheme="majorHAnsi"/>
          <w:bCs/>
        </w:rPr>
        <w:t>e</w:t>
      </w:r>
      <w:r w:rsidR="00BD2B19" w:rsidRPr="00BD2B19">
        <w:rPr>
          <w:rFonts w:asciiTheme="majorHAnsi" w:hAnsiTheme="majorHAnsi" w:cstheme="majorHAnsi"/>
          <w:bCs/>
        </w:rPr>
        <w:t>, Banken, Postämter, Tankstellen)</w:t>
      </w:r>
      <w:r w:rsidR="008033CB">
        <w:rPr>
          <w:rFonts w:asciiTheme="majorHAnsi" w:hAnsiTheme="majorHAnsi" w:cstheme="majorHAnsi"/>
          <w:bCs/>
        </w:rPr>
        <w:t xml:space="preserve"> zu tragen. Eine </w:t>
      </w:r>
      <w:r w:rsidR="00BD2B19" w:rsidRPr="00BD2B19">
        <w:rPr>
          <w:rFonts w:asciiTheme="majorHAnsi" w:hAnsiTheme="majorHAnsi" w:cstheme="majorHAnsi"/>
          <w:bCs/>
        </w:rPr>
        <w:t>FFP2-Masken</w:t>
      </w:r>
      <w:r w:rsidR="008033CB">
        <w:rPr>
          <w:rFonts w:asciiTheme="majorHAnsi" w:hAnsiTheme="majorHAnsi" w:cstheme="majorHAnsi"/>
          <w:bCs/>
        </w:rPr>
        <w:t xml:space="preserve">pflicht in </w:t>
      </w:r>
      <w:r w:rsidR="00BD2B19" w:rsidRPr="00BD2B19">
        <w:rPr>
          <w:rFonts w:asciiTheme="majorHAnsi" w:hAnsiTheme="majorHAnsi" w:cstheme="majorHAnsi"/>
          <w:bCs/>
        </w:rPr>
        <w:t>Handel</w:t>
      </w:r>
      <w:r w:rsidR="008033CB">
        <w:rPr>
          <w:rFonts w:asciiTheme="majorHAnsi" w:hAnsiTheme="majorHAnsi" w:cstheme="majorHAnsi"/>
          <w:bCs/>
        </w:rPr>
        <w:t xml:space="preserve">sgeschäften und </w:t>
      </w:r>
      <w:r w:rsidR="00BD2B19" w:rsidRPr="00BD2B19">
        <w:rPr>
          <w:rFonts w:asciiTheme="majorHAnsi" w:hAnsiTheme="majorHAnsi" w:cstheme="majorHAnsi"/>
          <w:bCs/>
        </w:rPr>
        <w:t>Museen</w:t>
      </w:r>
      <w:r w:rsidR="008033CB">
        <w:rPr>
          <w:rFonts w:asciiTheme="majorHAnsi" w:hAnsiTheme="majorHAnsi" w:cstheme="majorHAnsi"/>
          <w:bCs/>
        </w:rPr>
        <w:t xml:space="preserve"> gilt</w:t>
      </w:r>
      <w:r w:rsidR="00BD2B19" w:rsidRPr="00BD2B19">
        <w:rPr>
          <w:rFonts w:asciiTheme="majorHAnsi" w:hAnsiTheme="majorHAnsi" w:cstheme="majorHAnsi"/>
          <w:bCs/>
        </w:rPr>
        <w:t xml:space="preserve"> </w:t>
      </w:r>
      <w:r w:rsidR="008033CB">
        <w:rPr>
          <w:rFonts w:asciiTheme="majorHAnsi" w:hAnsiTheme="majorHAnsi" w:cstheme="majorHAnsi"/>
          <w:bCs/>
        </w:rPr>
        <w:t xml:space="preserve">zudem </w:t>
      </w:r>
      <w:r w:rsidR="00BD2B19" w:rsidRPr="00BD2B19">
        <w:rPr>
          <w:rFonts w:asciiTheme="majorHAnsi" w:hAnsiTheme="majorHAnsi" w:cstheme="majorHAnsi"/>
          <w:bCs/>
        </w:rPr>
        <w:t>für Personen, die über keinen gültigen Impf- oder Genesungsnachweis verfügen</w:t>
      </w:r>
      <w:r w:rsidR="008033CB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</w:t>
      </w:r>
    </w:p>
    <w:p w14:paraId="51116EBE" w14:textId="77777777" w:rsidR="005A3FD9" w:rsidRDefault="005A3FD9" w:rsidP="000F0C4C">
      <w:pPr>
        <w:rPr>
          <w:rFonts w:asciiTheme="majorHAnsi" w:hAnsiTheme="majorHAnsi" w:cstheme="majorHAnsi"/>
          <w:bCs/>
        </w:rPr>
      </w:pPr>
    </w:p>
    <w:p w14:paraId="1E14DAE7" w14:textId="24F4DFC6" w:rsidR="00AB6F45" w:rsidRPr="000D0B98" w:rsidRDefault="000D0B98" w:rsidP="000F0C4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„Im Frühjahr und </w:t>
      </w:r>
      <w:r w:rsidR="005A3FD9">
        <w:rPr>
          <w:rFonts w:asciiTheme="majorHAnsi" w:hAnsiTheme="majorHAnsi" w:cstheme="majorHAnsi"/>
          <w:bCs/>
        </w:rPr>
        <w:t xml:space="preserve">im </w:t>
      </w:r>
      <w:r>
        <w:rPr>
          <w:rFonts w:asciiTheme="majorHAnsi" w:hAnsiTheme="majorHAnsi" w:cstheme="majorHAnsi"/>
          <w:bCs/>
        </w:rPr>
        <w:t>Hochsommer</w:t>
      </w:r>
      <w:r w:rsidR="005A3FD9">
        <w:rPr>
          <w:rFonts w:asciiTheme="majorHAnsi" w:hAnsiTheme="majorHAnsi" w:cstheme="majorHAnsi"/>
          <w:bCs/>
        </w:rPr>
        <w:t xml:space="preserve"> mit den Bregenzer Festspielen </w:t>
      </w:r>
      <w:r>
        <w:rPr>
          <w:rFonts w:asciiTheme="majorHAnsi" w:hAnsiTheme="majorHAnsi" w:cstheme="majorHAnsi"/>
          <w:bCs/>
        </w:rPr>
        <w:t>hat sich gezeigt, dass die Vorarlberger Tourismus</w:t>
      </w:r>
      <w:r w:rsidR="005A3FD9">
        <w:rPr>
          <w:rFonts w:asciiTheme="majorHAnsi" w:hAnsiTheme="majorHAnsi" w:cstheme="majorHAnsi"/>
          <w:bCs/>
        </w:rPr>
        <w:t>- und Kultur</w:t>
      </w:r>
      <w:r>
        <w:rPr>
          <w:rFonts w:asciiTheme="majorHAnsi" w:hAnsiTheme="majorHAnsi" w:cstheme="majorHAnsi"/>
          <w:bCs/>
        </w:rPr>
        <w:t xml:space="preserve">betriebe </w:t>
      </w:r>
      <w:r w:rsidR="005A3FD9">
        <w:rPr>
          <w:rFonts w:asciiTheme="majorHAnsi" w:hAnsiTheme="majorHAnsi" w:cstheme="majorHAnsi"/>
          <w:bCs/>
        </w:rPr>
        <w:t xml:space="preserve">unseren Gästen </w:t>
      </w:r>
      <w:r>
        <w:rPr>
          <w:rFonts w:asciiTheme="majorHAnsi" w:hAnsiTheme="majorHAnsi" w:cstheme="majorHAnsi"/>
          <w:bCs/>
        </w:rPr>
        <w:t xml:space="preserve">einen sicheren und unbeschwerten </w:t>
      </w:r>
      <w:r w:rsidR="005A3FD9">
        <w:rPr>
          <w:rFonts w:asciiTheme="majorHAnsi" w:hAnsiTheme="majorHAnsi" w:cstheme="majorHAnsi"/>
          <w:bCs/>
        </w:rPr>
        <w:t xml:space="preserve">Aufenthalt bieten können. So steht auch einem genussvollen Spätsommer </w:t>
      </w:r>
      <w:r w:rsidR="00253F92">
        <w:rPr>
          <w:rFonts w:asciiTheme="majorHAnsi" w:hAnsiTheme="majorHAnsi" w:cstheme="majorHAnsi"/>
          <w:bCs/>
        </w:rPr>
        <w:t xml:space="preserve">und Herbst </w:t>
      </w:r>
      <w:r w:rsidR="005A3FD9">
        <w:rPr>
          <w:rFonts w:asciiTheme="majorHAnsi" w:hAnsiTheme="majorHAnsi" w:cstheme="majorHAnsi"/>
          <w:bCs/>
        </w:rPr>
        <w:t>nichts im Wege“, betont Christian Schützinger.</w:t>
      </w:r>
    </w:p>
    <w:sectPr w:rsidR="00AB6F45" w:rsidRPr="000D0B98" w:rsidSect="005E3200">
      <w:headerReference w:type="default" r:id="rId20"/>
      <w:headerReference w:type="first" r:id="rId21"/>
      <w:footerReference w:type="first" r:id="rId22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4A2F" w14:textId="77777777" w:rsidR="007A61F2" w:rsidRDefault="007A61F2">
      <w:r>
        <w:separator/>
      </w:r>
    </w:p>
  </w:endnote>
  <w:endnote w:type="continuationSeparator" w:id="0">
    <w:p w14:paraId="32653D6D" w14:textId="77777777" w:rsidR="007A61F2" w:rsidRDefault="007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B8C8" w14:textId="77777777" w:rsidR="007A61F2" w:rsidRDefault="007A61F2">
      <w:r>
        <w:separator/>
      </w:r>
    </w:p>
  </w:footnote>
  <w:footnote w:type="continuationSeparator" w:id="0">
    <w:p w14:paraId="27FAC320" w14:textId="77777777" w:rsidR="007A61F2" w:rsidRDefault="007A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C688" w14:textId="77777777" w:rsidR="00B7401E" w:rsidRDefault="006610DE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77777777" w:rsidR="00B7401E" w:rsidRDefault="00B7401E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5A9D"/>
    <w:multiLevelType w:val="hybridMultilevel"/>
    <w:tmpl w:val="030C3D6E"/>
    <w:lvl w:ilvl="0" w:tplc="D36E9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17EE4"/>
    <w:multiLevelType w:val="hybridMultilevel"/>
    <w:tmpl w:val="2AC2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F2"/>
    <w:rsid w:val="00020147"/>
    <w:rsid w:val="000306EF"/>
    <w:rsid w:val="00042094"/>
    <w:rsid w:val="00045978"/>
    <w:rsid w:val="000477AA"/>
    <w:rsid w:val="000819D7"/>
    <w:rsid w:val="00085CB1"/>
    <w:rsid w:val="000928EF"/>
    <w:rsid w:val="00093EB1"/>
    <w:rsid w:val="00096B7B"/>
    <w:rsid w:val="0009794F"/>
    <w:rsid w:val="000B4816"/>
    <w:rsid w:val="000C3246"/>
    <w:rsid w:val="000D0B98"/>
    <w:rsid w:val="000D1847"/>
    <w:rsid w:val="000D20B1"/>
    <w:rsid w:val="000D3AA1"/>
    <w:rsid w:val="000E0942"/>
    <w:rsid w:val="000E1D64"/>
    <w:rsid w:val="000F0C4C"/>
    <w:rsid w:val="000F13F3"/>
    <w:rsid w:val="000F6E32"/>
    <w:rsid w:val="001052C2"/>
    <w:rsid w:val="001224EA"/>
    <w:rsid w:val="001246FB"/>
    <w:rsid w:val="00141868"/>
    <w:rsid w:val="001445E0"/>
    <w:rsid w:val="00156B3D"/>
    <w:rsid w:val="00181D51"/>
    <w:rsid w:val="00196685"/>
    <w:rsid w:val="001B2AA0"/>
    <w:rsid w:val="001B42B3"/>
    <w:rsid w:val="001B44F9"/>
    <w:rsid w:val="001B5EF0"/>
    <w:rsid w:val="001C7484"/>
    <w:rsid w:val="001D5EFF"/>
    <w:rsid w:val="001D73D2"/>
    <w:rsid w:val="001E60AC"/>
    <w:rsid w:val="001F1152"/>
    <w:rsid w:val="001F1C9B"/>
    <w:rsid w:val="001F43C8"/>
    <w:rsid w:val="001F67F4"/>
    <w:rsid w:val="00200569"/>
    <w:rsid w:val="00210309"/>
    <w:rsid w:val="00247686"/>
    <w:rsid w:val="00252782"/>
    <w:rsid w:val="00253F92"/>
    <w:rsid w:val="00254AAA"/>
    <w:rsid w:val="00256C32"/>
    <w:rsid w:val="00270791"/>
    <w:rsid w:val="00281CD4"/>
    <w:rsid w:val="0028650A"/>
    <w:rsid w:val="002867ED"/>
    <w:rsid w:val="002930F2"/>
    <w:rsid w:val="002970E8"/>
    <w:rsid w:val="002A1C66"/>
    <w:rsid w:val="002B2A59"/>
    <w:rsid w:val="002B3E91"/>
    <w:rsid w:val="002C797A"/>
    <w:rsid w:val="002D690A"/>
    <w:rsid w:val="002E1709"/>
    <w:rsid w:val="002F26D9"/>
    <w:rsid w:val="002F5142"/>
    <w:rsid w:val="00304749"/>
    <w:rsid w:val="00310C9F"/>
    <w:rsid w:val="00317BE7"/>
    <w:rsid w:val="003356E7"/>
    <w:rsid w:val="00344764"/>
    <w:rsid w:val="003506BE"/>
    <w:rsid w:val="00355511"/>
    <w:rsid w:val="00355820"/>
    <w:rsid w:val="003705BF"/>
    <w:rsid w:val="00384FFD"/>
    <w:rsid w:val="00385E8A"/>
    <w:rsid w:val="003C0F12"/>
    <w:rsid w:val="003D2157"/>
    <w:rsid w:val="003D58F3"/>
    <w:rsid w:val="003E51D5"/>
    <w:rsid w:val="0040181D"/>
    <w:rsid w:val="00403242"/>
    <w:rsid w:val="00405F44"/>
    <w:rsid w:val="00410FB2"/>
    <w:rsid w:val="00415E40"/>
    <w:rsid w:val="00416020"/>
    <w:rsid w:val="00444319"/>
    <w:rsid w:val="00451689"/>
    <w:rsid w:val="00461FAB"/>
    <w:rsid w:val="004714F5"/>
    <w:rsid w:val="00471B1F"/>
    <w:rsid w:val="00477B46"/>
    <w:rsid w:val="00487A7D"/>
    <w:rsid w:val="004A16B8"/>
    <w:rsid w:val="004A26A3"/>
    <w:rsid w:val="004A3E35"/>
    <w:rsid w:val="004B05A0"/>
    <w:rsid w:val="004D0047"/>
    <w:rsid w:val="004D48C3"/>
    <w:rsid w:val="004D6630"/>
    <w:rsid w:val="004E32C9"/>
    <w:rsid w:val="004E5D9C"/>
    <w:rsid w:val="004F5887"/>
    <w:rsid w:val="00510418"/>
    <w:rsid w:val="00512E28"/>
    <w:rsid w:val="0051684A"/>
    <w:rsid w:val="00520B9A"/>
    <w:rsid w:val="00526286"/>
    <w:rsid w:val="00540CA3"/>
    <w:rsid w:val="00542728"/>
    <w:rsid w:val="005432FB"/>
    <w:rsid w:val="005463E3"/>
    <w:rsid w:val="005547CE"/>
    <w:rsid w:val="00556674"/>
    <w:rsid w:val="00565179"/>
    <w:rsid w:val="00571A6E"/>
    <w:rsid w:val="00572250"/>
    <w:rsid w:val="005961B0"/>
    <w:rsid w:val="005A3FD9"/>
    <w:rsid w:val="005B4A91"/>
    <w:rsid w:val="005B65D9"/>
    <w:rsid w:val="005C23A9"/>
    <w:rsid w:val="005C5A89"/>
    <w:rsid w:val="005C6A40"/>
    <w:rsid w:val="005E3200"/>
    <w:rsid w:val="005E529D"/>
    <w:rsid w:val="00614F56"/>
    <w:rsid w:val="00624E51"/>
    <w:rsid w:val="0064001F"/>
    <w:rsid w:val="006446CD"/>
    <w:rsid w:val="00652E50"/>
    <w:rsid w:val="00656611"/>
    <w:rsid w:val="006610DE"/>
    <w:rsid w:val="006611F6"/>
    <w:rsid w:val="006728C8"/>
    <w:rsid w:val="006877E6"/>
    <w:rsid w:val="00693681"/>
    <w:rsid w:val="006A774B"/>
    <w:rsid w:val="006C0105"/>
    <w:rsid w:val="006C2925"/>
    <w:rsid w:val="006C2A30"/>
    <w:rsid w:val="006C74E0"/>
    <w:rsid w:val="006D1E90"/>
    <w:rsid w:val="006E1B65"/>
    <w:rsid w:val="00702D80"/>
    <w:rsid w:val="00713F77"/>
    <w:rsid w:val="00715010"/>
    <w:rsid w:val="00716CF7"/>
    <w:rsid w:val="00731CA9"/>
    <w:rsid w:val="007357D5"/>
    <w:rsid w:val="0074734C"/>
    <w:rsid w:val="0075331B"/>
    <w:rsid w:val="00792EBD"/>
    <w:rsid w:val="00796CC5"/>
    <w:rsid w:val="007A2373"/>
    <w:rsid w:val="007A42B3"/>
    <w:rsid w:val="007A5ABF"/>
    <w:rsid w:val="007A61F2"/>
    <w:rsid w:val="007B1543"/>
    <w:rsid w:val="007B2410"/>
    <w:rsid w:val="007B6774"/>
    <w:rsid w:val="007E25EF"/>
    <w:rsid w:val="007F4685"/>
    <w:rsid w:val="008033CB"/>
    <w:rsid w:val="00810681"/>
    <w:rsid w:val="00815C0B"/>
    <w:rsid w:val="0082574F"/>
    <w:rsid w:val="00825E3F"/>
    <w:rsid w:val="00827CAA"/>
    <w:rsid w:val="00832B53"/>
    <w:rsid w:val="00835DCF"/>
    <w:rsid w:val="008435B6"/>
    <w:rsid w:val="00853754"/>
    <w:rsid w:val="00856605"/>
    <w:rsid w:val="00862F63"/>
    <w:rsid w:val="00865B29"/>
    <w:rsid w:val="008714F0"/>
    <w:rsid w:val="00876DA9"/>
    <w:rsid w:val="00896AC0"/>
    <w:rsid w:val="008A31D2"/>
    <w:rsid w:val="008C24D4"/>
    <w:rsid w:val="008E4411"/>
    <w:rsid w:val="008E7FCE"/>
    <w:rsid w:val="009348AE"/>
    <w:rsid w:val="00941CE2"/>
    <w:rsid w:val="0094440E"/>
    <w:rsid w:val="009528AD"/>
    <w:rsid w:val="00955A41"/>
    <w:rsid w:val="00964AA6"/>
    <w:rsid w:val="00984670"/>
    <w:rsid w:val="009B2BF8"/>
    <w:rsid w:val="009F4D3F"/>
    <w:rsid w:val="00A22F6D"/>
    <w:rsid w:val="00A421FE"/>
    <w:rsid w:val="00A53154"/>
    <w:rsid w:val="00A53EE3"/>
    <w:rsid w:val="00A64FAB"/>
    <w:rsid w:val="00A834E4"/>
    <w:rsid w:val="00A946F3"/>
    <w:rsid w:val="00A96AEA"/>
    <w:rsid w:val="00AA2619"/>
    <w:rsid w:val="00AB4837"/>
    <w:rsid w:val="00AB4E43"/>
    <w:rsid w:val="00AB6F45"/>
    <w:rsid w:val="00AC16A7"/>
    <w:rsid w:val="00AC620E"/>
    <w:rsid w:val="00B0007D"/>
    <w:rsid w:val="00B12694"/>
    <w:rsid w:val="00B1291E"/>
    <w:rsid w:val="00B17279"/>
    <w:rsid w:val="00B24E05"/>
    <w:rsid w:val="00B4354F"/>
    <w:rsid w:val="00B5491D"/>
    <w:rsid w:val="00B559C7"/>
    <w:rsid w:val="00B6397B"/>
    <w:rsid w:val="00B7401E"/>
    <w:rsid w:val="00B932A6"/>
    <w:rsid w:val="00B9392A"/>
    <w:rsid w:val="00B958C8"/>
    <w:rsid w:val="00BA620F"/>
    <w:rsid w:val="00BB4418"/>
    <w:rsid w:val="00BD021C"/>
    <w:rsid w:val="00BD2B19"/>
    <w:rsid w:val="00C1287C"/>
    <w:rsid w:val="00C1488A"/>
    <w:rsid w:val="00C42038"/>
    <w:rsid w:val="00C44820"/>
    <w:rsid w:val="00C570DB"/>
    <w:rsid w:val="00C570F1"/>
    <w:rsid w:val="00C72AE0"/>
    <w:rsid w:val="00C93C0B"/>
    <w:rsid w:val="00C9594C"/>
    <w:rsid w:val="00CA561C"/>
    <w:rsid w:val="00CB231C"/>
    <w:rsid w:val="00CC5E26"/>
    <w:rsid w:val="00CD7B59"/>
    <w:rsid w:val="00CF0043"/>
    <w:rsid w:val="00D1712A"/>
    <w:rsid w:val="00D24D62"/>
    <w:rsid w:val="00D30163"/>
    <w:rsid w:val="00D52FA2"/>
    <w:rsid w:val="00D53680"/>
    <w:rsid w:val="00D54F8B"/>
    <w:rsid w:val="00D649FA"/>
    <w:rsid w:val="00D76604"/>
    <w:rsid w:val="00D83C9D"/>
    <w:rsid w:val="00D843E3"/>
    <w:rsid w:val="00D928F6"/>
    <w:rsid w:val="00D96E2F"/>
    <w:rsid w:val="00DA51C0"/>
    <w:rsid w:val="00DB79C7"/>
    <w:rsid w:val="00DE4B4A"/>
    <w:rsid w:val="00E248EF"/>
    <w:rsid w:val="00E52D30"/>
    <w:rsid w:val="00E63626"/>
    <w:rsid w:val="00E732D0"/>
    <w:rsid w:val="00E7461E"/>
    <w:rsid w:val="00E820F2"/>
    <w:rsid w:val="00E830AB"/>
    <w:rsid w:val="00E86961"/>
    <w:rsid w:val="00EA14CC"/>
    <w:rsid w:val="00EA375A"/>
    <w:rsid w:val="00EB7C3D"/>
    <w:rsid w:val="00EC049F"/>
    <w:rsid w:val="00EC5160"/>
    <w:rsid w:val="00EE19D0"/>
    <w:rsid w:val="00EF1809"/>
    <w:rsid w:val="00F007D7"/>
    <w:rsid w:val="00F01A9B"/>
    <w:rsid w:val="00F0430F"/>
    <w:rsid w:val="00F14756"/>
    <w:rsid w:val="00F22D32"/>
    <w:rsid w:val="00F23A25"/>
    <w:rsid w:val="00F4086C"/>
    <w:rsid w:val="00F46831"/>
    <w:rsid w:val="00F61257"/>
    <w:rsid w:val="00F61775"/>
    <w:rsid w:val="00F67CD2"/>
    <w:rsid w:val="00FA05A3"/>
    <w:rsid w:val="00FA1A60"/>
    <w:rsid w:val="00FB21F6"/>
    <w:rsid w:val="00FB4B09"/>
    <w:rsid w:val="00FB5024"/>
    <w:rsid w:val="00FC1BCE"/>
    <w:rsid w:val="00FD1E91"/>
    <w:rsid w:val="00FE3EE5"/>
    <w:rsid w:val="00FE43B3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2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F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F7"/>
    <w:rPr>
      <w:rFonts w:ascii="Calibri" w:hAnsi="Calibri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4411"/>
    <w:rPr>
      <w:color w:val="800080" w:themeColor="followedHyperlink"/>
      <w:u w:val="single"/>
    </w:rPr>
  </w:style>
  <w:style w:type="paragraph" w:customStyle="1" w:styleId="brz-mt-lg-10">
    <w:name w:val="brz-mt-lg-10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brz-cp-color7">
    <w:name w:val="brz-cp-color7"/>
    <w:basedOn w:val="Absatz-Standardschriftart"/>
    <w:rsid w:val="00F007D7"/>
  </w:style>
  <w:style w:type="paragraph" w:customStyle="1" w:styleId="brz-tp-heading3">
    <w:name w:val="brz-tp-heading3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7D7"/>
    <w:rPr>
      <w:color w:val="605E5C"/>
      <w:shd w:val="clear" w:color="auto" w:fill="E1DFDD"/>
    </w:rPr>
  </w:style>
  <w:style w:type="paragraph" w:customStyle="1" w:styleId="VLKKurzfassung">
    <w:name w:val="VLK Kurzfassung"/>
    <w:basedOn w:val="Standard"/>
    <w:next w:val="Standard"/>
    <w:rsid w:val="000F0C4C"/>
    <w:pPr>
      <w:spacing w:after="240" w:line="240" w:lineRule="auto"/>
      <w:ind w:firstLine="567"/>
      <w:jc w:val="both"/>
    </w:pPr>
    <w:rPr>
      <w:rFonts w:ascii="Arial" w:hAnsi="Arial"/>
      <w:b/>
      <w:sz w:val="21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AB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arlberg.travel/aktivitaet/herbst-genuss-zeit/" TargetMode="External"/><Relationship Id="rId13" Type="http://schemas.openxmlformats.org/officeDocument/2006/relationships/hyperlink" Target="http://www.orgeltage.at/" TargetMode="External"/><Relationship Id="rId18" Type="http://schemas.openxmlformats.org/officeDocument/2006/relationships/hyperlink" Target="https://www.vorarlberg.travel/kultur-brauchtum/museen-und-galerien/ausstellungstipps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vorarlberg.travel/aktivitaet/schubertiade/" TargetMode="External"/><Relationship Id="rId17" Type="http://schemas.openxmlformats.org/officeDocument/2006/relationships/hyperlink" Target="https://www.vorarlberg.travel/design-erleb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rarlberg.travel/aktivitaet/lichtstadt-feldkirch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rarlberg.travel/aktivitaet/herbst-genuss-zei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nq21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orarlberg.travel/aktivitaet/erlebnis-herbst/" TargetMode="External"/><Relationship Id="rId19" Type="http://schemas.openxmlformats.org/officeDocument/2006/relationships/hyperlink" Target="https://www.vorarlberg.travel/sicher-zu-gast/urlaub-und-freize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rarlberg.travel/sicher-zu-gast/urlaub-und-freizeit/" TargetMode="External"/><Relationship Id="rId14" Type="http://schemas.openxmlformats.org/officeDocument/2006/relationships/hyperlink" Target="https://www.alpenarte.e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Vorarlberg%20Tourismus%20GmbH\Fach-Themen\Reise-PR\Newsletter\Medieninfo-Vorlag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9F5C-C4A9-423D-93B7-86D23647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Medieninfo-Vorlage_DE</Template>
  <TotalTime>0</TotalTime>
  <Pages>2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4571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Fa</dc:creator>
  <cp:lastModifiedBy>Corinna Teiber</cp:lastModifiedBy>
  <cp:revision>4</cp:revision>
  <cp:lastPrinted>2021-09-16T09:20:00Z</cp:lastPrinted>
  <dcterms:created xsi:type="dcterms:W3CDTF">2021-09-16T18:37:00Z</dcterms:created>
  <dcterms:modified xsi:type="dcterms:W3CDTF">2021-09-17T06:41:00Z</dcterms:modified>
</cp:coreProperties>
</file>